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9639" w:type="dxa"/>
        <w:tblInd w:w="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70"/>
        <w:gridCol w:w="3803"/>
        <w:gridCol w:w="3166"/>
      </w:tblGrid>
      <w:tr w:rsidR="005C5A83" w:rsidRPr="007C600C" w14:paraId="054C8EB7" w14:textId="77777777">
        <w:trPr>
          <w:trHeight w:val="599"/>
        </w:trPr>
        <w:tc>
          <w:tcPr>
            <w:tcW w:w="2670" w:type="dxa"/>
            <w:vAlign w:val="center"/>
          </w:tcPr>
          <w:p w14:paraId="682242DF" w14:textId="77777777" w:rsidR="005C5A83" w:rsidRPr="007C600C" w:rsidRDefault="004B62A1">
            <w:pPr>
              <w:pStyle w:val="ac"/>
            </w:pPr>
            <w:r w:rsidRPr="007C600C">
              <w:rPr>
                <w:noProof/>
              </w:rPr>
              <w:drawing>
                <wp:inline distT="0" distB="0" distL="0" distR="0" wp14:anchorId="058BB7E0" wp14:editId="5C19B489">
                  <wp:extent cx="1380923" cy="288000"/>
                  <wp:effectExtent l="0" t="0" r="0" b="0"/>
                  <wp:docPr id="1025" name="shape1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0923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3" w:type="dxa"/>
            <w:vAlign w:val="center"/>
          </w:tcPr>
          <w:p w14:paraId="056C43E0" w14:textId="77777777" w:rsidR="005C5A83" w:rsidRPr="007C600C" w:rsidRDefault="004B62A1">
            <w:pPr>
              <w:pStyle w:val="a3"/>
              <w:wordWrap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7C600C">
              <w:rPr>
                <w:rFonts w:ascii="Times New Roman" w:eastAsia="함초롬바탕" w:hAnsi="Times New Roman" w:cs="Times New Roman"/>
                <w:b/>
                <w:bCs/>
                <w:color w:val="auto"/>
                <w:sz w:val="28"/>
              </w:rPr>
              <w:t>Press Release</w:t>
            </w:r>
          </w:p>
        </w:tc>
        <w:tc>
          <w:tcPr>
            <w:tcW w:w="3166" w:type="dxa"/>
            <w:vAlign w:val="center"/>
          </w:tcPr>
          <w:p w14:paraId="25749A34" w14:textId="78BB4E2F" w:rsidR="005C5A83" w:rsidRPr="007C600C" w:rsidRDefault="005C5A83">
            <w:pPr>
              <w:pStyle w:val="a3"/>
              <w:wordWrap/>
              <w:snapToGrid w:val="0"/>
              <w:spacing w:line="276" w:lineRule="auto"/>
              <w:rPr>
                <w:rFonts w:hint="eastAsia"/>
                <w:color w:val="auto"/>
              </w:rPr>
            </w:pPr>
          </w:p>
        </w:tc>
      </w:tr>
    </w:tbl>
    <w:tbl>
      <w:tblPr>
        <w:tblStyle w:val="a4"/>
        <w:tblW w:w="7931" w:type="dxa"/>
        <w:tblInd w:w="3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7"/>
        <w:gridCol w:w="5184"/>
      </w:tblGrid>
      <w:tr w:rsidR="005C5A83" w:rsidRPr="007C600C" w14:paraId="65A9BF8E" w14:textId="77777777">
        <w:trPr>
          <w:trHeight w:val="151"/>
        </w:trPr>
        <w:tc>
          <w:tcPr>
            <w:tcW w:w="2747" w:type="dxa"/>
          </w:tcPr>
          <w:p w14:paraId="650BC371" w14:textId="77777777" w:rsidR="005C5A83" w:rsidRPr="007C600C" w:rsidRDefault="005C5A83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napToGrid w:val="0"/>
              <w:spacing w:line="276" w:lineRule="auto"/>
              <w:rPr>
                <w:rFonts w:ascii="바탕체" w:eastAsia="바탕체"/>
                <w:b/>
                <w:i/>
                <w:color w:val="auto"/>
                <w:szCs w:val="20"/>
              </w:rPr>
            </w:pPr>
          </w:p>
        </w:tc>
        <w:tc>
          <w:tcPr>
            <w:tcW w:w="5184" w:type="dxa"/>
          </w:tcPr>
          <w:p w14:paraId="0F55B266" w14:textId="77777777" w:rsidR="005C5A83" w:rsidRPr="007C600C" w:rsidRDefault="005C5A83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napToGrid w:val="0"/>
              <w:spacing w:line="276" w:lineRule="auto"/>
              <w:rPr>
                <w:rFonts w:ascii="바탕체" w:eastAsia="바탕체"/>
                <w:b/>
                <w:i/>
                <w:color w:val="auto"/>
              </w:rPr>
            </w:pPr>
          </w:p>
        </w:tc>
      </w:tr>
    </w:tbl>
    <w:tbl>
      <w:tblPr>
        <w:tblW w:w="9577" w:type="dxa"/>
        <w:tblInd w:w="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77"/>
      </w:tblGrid>
      <w:tr w:rsidR="005C5A83" w:rsidRPr="007C600C" w14:paraId="5CAEF8F9" w14:textId="77777777" w:rsidTr="004D012D">
        <w:trPr>
          <w:trHeight w:val="2174"/>
        </w:trPr>
        <w:tc>
          <w:tcPr>
            <w:tcW w:w="9577" w:type="dxa"/>
            <w:vAlign w:val="center"/>
          </w:tcPr>
          <w:p w14:paraId="6A128C59" w14:textId="44B36194" w:rsidR="00A146EB" w:rsidRDefault="00094D60" w:rsidP="003A7556">
            <w:pPr>
              <w:pStyle w:val="FFFFB9FFFFD9FFFFC5FFFFC1FFFFB1FFFFDB"/>
              <w:wordWrap/>
              <w:spacing w:line="240" w:lineRule="auto"/>
              <w:ind w:left="82" w:right="46"/>
              <w:jc w:val="center"/>
              <w:rPr>
                <w:rFonts w:ascii="함초롬돋움" w:eastAsia="함초롬돋움" w:hAnsi="함초롬돋움" w:cs="함초롬돋움"/>
                <w:b/>
                <w:bCs/>
                <w:color w:val="auto"/>
                <w:w w:val="98"/>
                <w:sz w:val="36"/>
                <w:szCs w:val="36"/>
                <w:lang w:val="en-US"/>
              </w:rPr>
            </w:pPr>
            <w:r w:rsidRPr="007C600C">
              <w:rPr>
                <w:rFonts w:ascii="함초롬돋움" w:eastAsia="함초롬돋움" w:hAnsi="함초롬돋움" w:cs="함초롬돋움" w:hint="eastAsia"/>
                <w:b/>
                <w:bCs/>
                <w:color w:val="auto"/>
                <w:w w:val="98"/>
                <w:sz w:val="36"/>
                <w:szCs w:val="36"/>
                <w:lang w:val="en-US"/>
              </w:rPr>
              <w:t>Government Steps Up Safety Measures for</w:t>
            </w:r>
          </w:p>
          <w:p w14:paraId="6D5B6210" w14:textId="600FAD49" w:rsidR="005C5A83" w:rsidRPr="00A146EB" w:rsidRDefault="002E0D70" w:rsidP="00A146EB">
            <w:pPr>
              <w:pStyle w:val="FFFFB9FFFFD9FFFFC5FFFFC1FFFFB1FFFFDB"/>
              <w:wordWrap/>
              <w:spacing w:line="240" w:lineRule="auto"/>
              <w:ind w:left="82" w:right="46"/>
              <w:jc w:val="center"/>
              <w:rPr>
                <w:rFonts w:ascii="함초롬돋움" w:eastAsia="함초롬돋움" w:hAnsi="함초롬돋움" w:cs="함초롬돋움"/>
                <w:b/>
                <w:bCs/>
                <w:color w:val="auto"/>
                <w:w w:val="98"/>
                <w:sz w:val="36"/>
                <w:szCs w:val="36"/>
                <w:lang w:val="en-US"/>
              </w:rPr>
            </w:pPr>
            <w:r w:rsidRPr="007C600C">
              <w:rPr>
                <w:rFonts w:ascii="함초롬돋움" w:eastAsia="함초롬돋움" w:hAnsi="함초롬돋움" w:cs="함초롬돋움" w:hint="eastAsia"/>
                <w:b/>
                <w:bCs/>
                <w:color w:val="auto"/>
                <w:w w:val="98"/>
                <w:sz w:val="36"/>
                <w:szCs w:val="36"/>
                <w:lang w:val="en-US"/>
              </w:rPr>
              <w:t xml:space="preserve">BTS Comeback Event </w:t>
            </w:r>
            <w:r w:rsidR="00697819">
              <w:rPr>
                <w:rFonts w:ascii="함초롬돋움" w:eastAsia="함초롬돋움" w:hAnsi="함초롬돋움" w:cs="함초롬돋움"/>
                <w:b/>
                <w:bCs/>
                <w:color w:val="auto"/>
                <w:w w:val="98"/>
                <w:sz w:val="36"/>
                <w:szCs w:val="36"/>
                <w:lang w:val="en-US"/>
              </w:rPr>
              <w:t>in</w:t>
            </w:r>
            <w:r w:rsidRPr="007C600C">
              <w:rPr>
                <w:rFonts w:ascii="함초롬돋움" w:eastAsia="함초롬돋움" w:hAnsi="함초롬돋움" w:cs="함초롬돋움" w:hint="eastAsia"/>
                <w:b/>
                <w:bCs/>
                <w:color w:val="auto"/>
                <w:w w:val="98"/>
                <w:sz w:val="36"/>
                <w:szCs w:val="36"/>
                <w:lang w:val="en-US"/>
              </w:rPr>
              <w:t xml:space="preserve"> </w:t>
            </w:r>
            <w:proofErr w:type="spellStart"/>
            <w:r w:rsidRPr="007C600C">
              <w:rPr>
                <w:rFonts w:ascii="함초롬돋움" w:eastAsia="함초롬돋움" w:hAnsi="함초롬돋움" w:cs="함초롬돋움" w:hint="eastAsia"/>
                <w:b/>
                <w:bCs/>
                <w:color w:val="auto"/>
                <w:w w:val="98"/>
                <w:sz w:val="36"/>
                <w:szCs w:val="36"/>
                <w:lang w:val="en-US"/>
              </w:rPr>
              <w:t>Gwanghwamun</w:t>
            </w:r>
            <w:proofErr w:type="spellEnd"/>
          </w:p>
          <w:p w14:paraId="4C405FFB" w14:textId="2C8C03AA" w:rsidR="00274F14" w:rsidRPr="007C600C" w:rsidRDefault="002E0D70" w:rsidP="00094D60">
            <w:pPr>
              <w:pStyle w:val="FFFFB9FFFFD9FFFFC5FFFFC1FFFFB1FFFFDB"/>
              <w:numPr>
                <w:ilvl w:val="0"/>
                <w:numId w:val="15"/>
              </w:numPr>
              <w:wordWrap/>
              <w:spacing w:line="240" w:lineRule="auto"/>
              <w:ind w:right="46"/>
              <w:jc w:val="left"/>
              <w:rPr>
                <w:rFonts w:ascii="Times New Roman" w:eastAsia="함초롬돋움" w:hAnsi="Times New Roman" w:cs="Times New Roman"/>
                <w:color w:val="auto"/>
                <w:sz w:val="24"/>
                <w:szCs w:val="24"/>
                <w:lang w:val="en-AU"/>
              </w:rPr>
            </w:pPr>
            <w:r w:rsidRPr="007C600C">
              <w:rPr>
                <w:rFonts w:ascii="Times New Roman" w:eastAsia="함초롬돋움" w:hAnsi="Times New Roman" w:cs="Times New Roman"/>
                <w:color w:val="auto"/>
                <w:sz w:val="24"/>
                <w:szCs w:val="24"/>
                <w:lang w:val="en-AU"/>
              </w:rPr>
              <w:t>Minister Y</w:t>
            </w:r>
            <w:r w:rsidR="00C33583">
              <w:rPr>
                <w:rFonts w:ascii="Times New Roman" w:eastAsia="함초롬돋움" w:hAnsi="Times New Roman" w:cs="Times New Roman" w:hint="eastAsia"/>
                <w:color w:val="auto"/>
                <w:sz w:val="24"/>
                <w:szCs w:val="24"/>
                <w:lang w:val="en-AU"/>
              </w:rPr>
              <w:t>un</w:t>
            </w:r>
            <w:r w:rsidRPr="007C600C">
              <w:rPr>
                <w:rFonts w:ascii="Times New Roman" w:eastAsia="함초롬돋움" w:hAnsi="Times New Roman" w:cs="Times New Roman"/>
                <w:color w:val="auto"/>
                <w:sz w:val="24"/>
                <w:szCs w:val="24"/>
                <w:lang w:val="en-AU"/>
              </w:rPr>
              <w:t xml:space="preserve"> </w:t>
            </w:r>
            <w:proofErr w:type="spellStart"/>
            <w:r w:rsidRPr="007C600C">
              <w:rPr>
                <w:rFonts w:ascii="Times New Roman" w:eastAsia="함초롬돋움" w:hAnsi="Times New Roman" w:cs="Times New Roman"/>
                <w:color w:val="auto"/>
                <w:sz w:val="24"/>
                <w:szCs w:val="24"/>
                <w:lang w:val="en-AU"/>
              </w:rPr>
              <w:t>Hojung</w:t>
            </w:r>
            <w:proofErr w:type="spellEnd"/>
            <w:r w:rsidRPr="007C600C">
              <w:rPr>
                <w:rFonts w:ascii="Times New Roman" w:eastAsia="함초롬돋움" w:hAnsi="Times New Roman" w:cs="Times New Roman"/>
                <w:color w:val="auto"/>
                <w:sz w:val="24"/>
                <w:szCs w:val="24"/>
                <w:lang w:val="en-AU"/>
              </w:rPr>
              <w:t xml:space="preserve"> </w:t>
            </w:r>
            <w:r w:rsidR="00697819">
              <w:rPr>
                <w:rFonts w:ascii="Times New Roman" w:eastAsia="함초롬돋움" w:hAnsi="Times New Roman" w:cs="Times New Roman"/>
                <w:color w:val="auto"/>
                <w:sz w:val="24"/>
                <w:szCs w:val="24"/>
                <w:lang w:val="en-AU"/>
              </w:rPr>
              <w:t>le</w:t>
            </w:r>
            <w:r w:rsidR="00094D60" w:rsidRPr="007C600C">
              <w:rPr>
                <w:rFonts w:ascii="Times New Roman" w:eastAsia="함초롬돋움" w:hAnsi="Times New Roman" w:cs="Times New Roman" w:hint="eastAsia"/>
                <w:color w:val="auto"/>
                <w:sz w:val="24"/>
                <w:szCs w:val="24"/>
                <w:lang w:val="en-US"/>
              </w:rPr>
              <w:t>d</w:t>
            </w:r>
            <w:r w:rsidR="00094D60" w:rsidRPr="007C600C">
              <w:rPr>
                <w:rFonts w:ascii="Times New Roman" w:eastAsia="함초롬돋움" w:hAnsi="Times New Roman" w:cs="Times New Roman"/>
                <w:color w:val="auto"/>
                <w:sz w:val="24"/>
                <w:szCs w:val="24"/>
                <w:lang w:val="en-US"/>
              </w:rPr>
              <w:t xml:space="preserve"> </w:t>
            </w:r>
            <w:r w:rsidR="002236E1">
              <w:rPr>
                <w:rFonts w:ascii="Times New Roman" w:eastAsia="함초롬돋움" w:hAnsi="Times New Roman" w:cs="Times New Roman"/>
                <w:color w:val="auto"/>
                <w:sz w:val="24"/>
                <w:szCs w:val="24"/>
                <w:lang w:val="en-US"/>
              </w:rPr>
              <w:t>the Inter-Agency</w:t>
            </w:r>
            <w:r w:rsidR="00697819">
              <w:rPr>
                <w:rFonts w:ascii="Times New Roman" w:eastAsia="함초롬돋움" w:hAnsi="Times New Roman" w:cs="Times New Roman"/>
                <w:color w:val="auto"/>
                <w:sz w:val="24"/>
                <w:szCs w:val="24"/>
                <w:lang w:val="en-US"/>
              </w:rPr>
              <w:t xml:space="preserve"> </w:t>
            </w:r>
            <w:r w:rsidR="002236E1">
              <w:rPr>
                <w:rFonts w:ascii="Times New Roman" w:eastAsia="함초롬돋움" w:hAnsi="Times New Roman" w:cs="Times New Roman"/>
                <w:color w:val="auto"/>
                <w:sz w:val="24"/>
                <w:szCs w:val="24"/>
                <w:lang w:val="en-US"/>
              </w:rPr>
              <w:t>Task Force Meeting</w:t>
            </w:r>
            <w:r w:rsidR="00094D60" w:rsidRPr="007C600C">
              <w:rPr>
                <w:rFonts w:ascii="Times New Roman" w:eastAsia="함초롬돋움" w:hAnsi="Times New Roman" w:cs="Times New Roman"/>
                <w:color w:val="auto"/>
                <w:sz w:val="24"/>
                <w:szCs w:val="24"/>
                <w:lang w:val="en-US"/>
              </w:rPr>
              <w:t xml:space="preserve"> on crowd safety management</w:t>
            </w:r>
            <w:r w:rsidR="00094D60" w:rsidRPr="007C600C">
              <w:rPr>
                <w:rFonts w:ascii="Times New Roman" w:eastAsia="함초롬돋움" w:hAnsi="Times New Roman" w:cs="Times New Roman" w:hint="eastAsia"/>
                <w:color w:val="auto"/>
                <w:sz w:val="24"/>
                <w:szCs w:val="24"/>
                <w:lang w:val="en-US"/>
              </w:rPr>
              <w:t xml:space="preserve"> for the BTS Comeback Event</w:t>
            </w:r>
            <w:r w:rsidR="00094D60" w:rsidRPr="007C600C">
              <w:rPr>
                <w:rFonts w:ascii="Times New Roman" w:eastAsia="함초롬돋움" w:hAnsi="Times New Roman" w:cs="Times New Roman"/>
                <w:color w:val="auto"/>
                <w:sz w:val="24"/>
                <w:szCs w:val="24"/>
                <w:lang w:val="en-US"/>
              </w:rPr>
              <w:t xml:space="preserve"> </w:t>
            </w:r>
            <w:r w:rsidR="00697819">
              <w:rPr>
                <w:rFonts w:ascii="Times New Roman" w:eastAsia="함초롬돋움" w:hAnsi="Times New Roman" w:cs="Times New Roman"/>
                <w:color w:val="auto"/>
                <w:sz w:val="24"/>
                <w:szCs w:val="24"/>
                <w:lang w:val="en-US"/>
              </w:rPr>
              <w:t xml:space="preserve">on </w:t>
            </w:r>
            <w:r w:rsidR="00094D60" w:rsidRPr="007C600C">
              <w:rPr>
                <w:rFonts w:ascii="Times New Roman" w:eastAsia="함초롬돋움" w:hAnsi="Times New Roman" w:cs="Times New Roman"/>
                <w:color w:val="auto"/>
                <w:sz w:val="24"/>
                <w:szCs w:val="24"/>
                <w:lang w:val="en-US"/>
              </w:rPr>
              <w:t>March 11</w:t>
            </w:r>
          </w:p>
        </w:tc>
      </w:tr>
    </w:tbl>
    <w:p w14:paraId="3F924BAA" w14:textId="77777777" w:rsidR="005C5A83" w:rsidRPr="007C600C" w:rsidRDefault="005C5A83">
      <w:pPr>
        <w:ind w:left="80" w:hangingChars="200" w:hanging="80"/>
        <w:rPr>
          <w:rFonts w:ascii="Times New Roman" w:hAnsi="Times New Roman" w:cs="Times New Roman"/>
          <w:sz w:val="4"/>
          <w:szCs w:val="28"/>
        </w:rPr>
      </w:pPr>
    </w:p>
    <w:p w14:paraId="65A1EDE4" w14:textId="41FE41DB" w:rsidR="002E0D70" w:rsidRPr="007C600C" w:rsidRDefault="00094D60" w:rsidP="00094D60">
      <w:pPr>
        <w:wordWrap/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7C600C">
        <w:rPr>
          <w:rFonts w:ascii="Times New Roman" w:hAnsi="Times New Roman" w:cs="Times New Roman"/>
          <w:sz w:val="28"/>
          <w:szCs w:val="28"/>
        </w:rPr>
        <w:t xml:space="preserve">The Ministry of the Interior and Safety (MOIS), </w:t>
      </w:r>
      <w:r w:rsidR="00386203">
        <w:rPr>
          <w:rFonts w:ascii="Times New Roman" w:hAnsi="Times New Roman" w:cs="Times New Roman"/>
          <w:sz w:val="28"/>
          <w:szCs w:val="28"/>
        </w:rPr>
        <w:t>led by</w:t>
      </w:r>
      <w:r w:rsidRPr="007C600C">
        <w:rPr>
          <w:rFonts w:ascii="Times New Roman" w:hAnsi="Times New Roman" w:cs="Times New Roman"/>
          <w:sz w:val="28"/>
          <w:szCs w:val="28"/>
        </w:rPr>
        <w:t xml:space="preserve"> Minister Yun </w:t>
      </w:r>
      <w:proofErr w:type="spellStart"/>
      <w:r w:rsidRPr="007C600C">
        <w:rPr>
          <w:rFonts w:ascii="Times New Roman" w:hAnsi="Times New Roman" w:cs="Times New Roman"/>
          <w:sz w:val="28"/>
          <w:szCs w:val="28"/>
        </w:rPr>
        <w:t>Hojung</w:t>
      </w:r>
      <w:proofErr w:type="spellEnd"/>
      <w:r w:rsidRPr="007C600C">
        <w:rPr>
          <w:rFonts w:ascii="Times New Roman" w:hAnsi="Times New Roman" w:cs="Times New Roman"/>
          <w:sz w:val="28"/>
          <w:szCs w:val="28"/>
        </w:rPr>
        <w:t xml:space="preserve">, </w:t>
      </w:r>
      <w:r w:rsidR="00697819">
        <w:rPr>
          <w:rFonts w:ascii="Times New Roman" w:eastAsiaTheme="majorHAnsi" w:hAnsi="Times New Roman" w:cs="Times New Roman"/>
          <w:sz w:val="28"/>
          <w:szCs w:val="28"/>
        </w:rPr>
        <w:t>con</w:t>
      </w:r>
      <w:r w:rsidR="00D05D04">
        <w:rPr>
          <w:rFonts w:ascii="Times New Roman" w:eastAsiaTheme="majorHAnsi" w:hAnsi="Times New Roman" w:cs="Times New Roman"/>
          <w:sz w:val="28"/>
          <w:szCs w:val="28"/>
        </w:rPr>
        <w:t>ven</w:t>
      </w:r>
      <w:r w:rsidR="00697819">
        <w:rPr>
          <w:rFonts w:ascii="Times New Roman" w:eastAsiaTheme="majorHAnsi" w:hAnsi="Times New Roman" w:cs="Times New Roman"/>
          <w:sz w:val="28"/>
          <w:szCs w:val="28"/>
        </w:rPr>
        <w:t>ed</w:t>
      </w:r>
      <w:r w:rsidR="007C600C" w:rsidRPr="007C600C">
        <w:rPr>
          <w:rFonts w:ascii="Times New Roman" w:hAnsi="Times New Roman" w:cs="Times New Roman"/>
          <w:sz w:val="28"/>
          <w:szCs w:val="28"/>
        </w:rPr>
        <w:t xml:space="preserve"> </w:t>
      </w:r>
      <w:r w:rsidRPr="007C600C">
        <w:rPr>
          <w:rFonts w:ascii="Times New Roman" w:hAnsi="Times New Roman" w:cs="Times New Roman"/>
          <w:sz w:val="28"/>
          <w:szCs w:val="28"/>
        </w:rPr>
        <w:t xml:space="preserve">an inter-agency </w:t>
      </w:r>
      <w:r w:rsidR="002236E1">
        <w:rPr>
          <w:rFonts w:ascii="Times New Roman" w:hAnsi="Times New Roman" w:cs="Times New Roman"/>
          <w:sz w:val="28"/>
          <w:szCs w:val="28"/>
        </w:rPr>
        <w:t xml:space="preserve">task force </w:t>
      </w:r>
      <w:r w:rsidRPr="007C600C">
        <w:rPr>
          <w:rFonts w:ascii="Times New Roman" w:hAnsi="Times New Roman" w:cs="Times New Roman"/>
          <w:sz w:val="28"/>
          <w:szCs w:val="28"/>
        </w:rPr>
        <w:t xml:space="preserve">meeting on March 11 to review crowd safety measures for the upcoming BTS comeback event in </w:t>
      </w:r>
      <w:r w:rsidR="00D05D04">
        <w:rPr>
          <w:rFonts w:ascii="Times New Roman" w:hAnsi="Times New Roman" w:cs="Times New Roman"/>
          <w:sz w:val="28"/>
          <w:szCs w:val="28"/>
        </w:rPr>
        <w:t>Seoul’s</w:t>
      </w:r>
      <w:r w:rsidRPr="007C60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600C">
        <w:rPr>
          <w:rFonts w:ascii="Times New Roman" w:hAnsi="Times New Roman" w:cs="Times New Roman"/>
          <w:sz w:val="28"/>
          <w:szCs w:val="28"/>
        </w:rPr>
        <w:t>Gwanghwamun</w:t>
      </w:r>
      <w:proofErr w:type="spellEnd"/>
      <w:r w:rsidRPr="007C600C">
        <w:rPr>
          <w:rFonts w:ascii="Times New Roman" w:hAnsi="Times New Roman" w:cs="Times New Roman"/>
          <w:sz w:val="28"/>
          <w:szCs w:val="28"/>
        </w:rPr>
        <w:t>.</w:t>
      </w:r>
    </w:p>
    <w:p w14:paraId="05B26AE2" w14:textId="7EAFD71D" w:rsidR="005C5A83" w:rsidRPr="007C600C" w:rsidRDefault="00386203" w:rsidP="00094D60">
      <w:pPr>
        <w:wordWrap/>
        <w:spacing w:before="240"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</w:t>
      </w:r>
      <w:r w:rsidR="007C600C" w:rsidRPr="007C600C">
        <w:rPr>
          <w:rFonts w:ascii="Times New Roman" w:hAnsi="Times New Roman" w:cs="Times New Roman"/>
          <w:sz w:val="28"/>
          <w:szCs w:val="28"/>
        </w:rPr>
        <w:t>epresentatives from</w:t>
      </w:r>
      <w:r w:rsidR="00094D60" w:rsidRPr="007C600C">
        <w:rPr>
          <w:rFonts w:ascii="Times New Roman" w:hAnsi="Times New Roman" w:cs="Times New Roman"/>
          <w:sz w:val="28"/>
          <w:szCs w:val="28"/>
        </w:rPr>
        <w:t xml:space="preserve"> relevant ministries and agencies</w:t>
      </w:r>
      <w:r>
        <w:rPr>
          <w:rFonts w:ascii="Times New Roman" w:hAnsi="Times New Roman" w:cs="Times New Roman"/>
          <w:sz w:val="28"/>
          <w:szCs w:val="28"/>
        </w:rPr>
        <w:t xml:space="preserve"> were present</w:t>
      </w:r>
      <w:r w:rsidR="00094D60" w:rsidRPr="007C600C">
        <w:rPr>
          <w:rFonts w:ascii="Times New Roman" w:hAnsi="Times New Roman" w:cs="Times New Roman"/>
          <w:sz w:val="28"/>
          <w:szCs w:val="28"/>
        </w:rPr>
        <w:t>, including the Ministry of Culture, Sports and Tourism, the Ministry of Health and Welfare, the Seoul Metropolitan Government (</w:t>
      </w:r>
      <w:proofErr w:type="spellStart"/>
      <w:r w:rsidR="00094D60" w:rsidRPr="007C600C">
        <w:rPr>
          <w:rFonts w:ascii="Times New Roman" w:hAnsi="Times New Roman" w:cs="Times New Roman"/>
          <w:sz w:val="28"/>
          <w:szCs w:val="28"/>
        </w:rPr>
        <w:t>Jongno-gu</w:t>
      </w:r>
      <w:proofErr w:type="spellEnd"/>
      <w:r w:rsidR="00094D60" w:rsidRPr="007C600C">
        <w:rPr>
          <w:rFonts w:ascii="Times New Roman" w:hAnsi="Times New Roman" w:cs="Times New Roman"/>
          <w:sz w:val="28"/>
          <w:szCs w:val="28"/>
        </w:rPr>
        <w:t xml:space="preserve"> and Jung-</w:t>
      </w:r>
      <w:proofErr w:type="spellStart"/>
      <w:r w:rsidR="00094D60" w:rsidRPr="007C600C">
        <w:rPr>
          <w:rFonts w:ascii="Times New Roman" w:hAnsi="Times New Roman" w:cs="Times New Roman"/>
          <w:sz w:val="28"/>
          <w:szCs w:val="28"/>
        </w:rPr>
        <w:t>gu</w:t>
      </w:r>
      <w:proofErr w:type="spellEnd"/>
      <w:r w:rsidR="00094D60" w:rsidRPr="007C600C">
        <w:rPr>
          <w:rFonts w:ascii="Times New Roman" w:hAnsi="Times New Roman" w:cs="Times New Roman"/>
          <w:sz w:val="28"/>
          <w:szCs w:val="28"/>
        </w:rPr>
        <w:t>), the Seoul Metropolitan Police Agency, the Seoul Fire and Disaster Headquarters, and Seoul Metro.</w:t>
      </w:r>
    </w:p>
    <w:p w14:paraId="48346CF2" w14:textId="67F51439" w:rsidR="00094D60" w:rsidRPr="007C600C" w:rsidRDefault="00094D60" w:rsidP="00094D60">
      <w:pPr>
        <w:wordWrap/>
        <w:spacing w:before="240" w:after="0" w:line="276" w:lineRule="auto"/>
        <w:rPr>
          <w:rFonts w:ascii="Times New Roman" w:eastAsiaTheme="majorHAnsi" w:hAnsi="Times New Roman" w:cs="Times New Roman"/>
          <w:sz w:val="28"/>
          <w:szCs w:val="28"/>
        </w:rPr>
      </w:pPr>
      <w:r w:rsidRPr="007C600C">
        <w:rPr>
          <w:rFonts w:ascii="Times New Roman" w:hAnsi="Times New Roman" w:cs="Times New Roman"/>
          <w:sz w:val="28"/>
          <w:szCs w:val="28"/>
        </w:rPr>
        <w:t>Th</w:t>
      </w:r>
      <w:r w:rsidR="00386203">
        <w:rPr>
          <w:rFonts w:ascii="Times New Roman" w:hAnsi="Times New Roman" w:cs="Times New Roman"/>
          <w:sz w:val="28"/>
          <w:szCs w:val="28"/>
        </w:rPr>
        <w:t>is</w:t>
      </w:r>
      <w:r w:rsidRPr="007C600C">
        <w:rPr>
          <w:rFonts w:ascii="Times New Roman" w:hAnsi="Times New Roman" w:cs="Times New Roman"/>
          <w:sz w:val="28"/>
          <w:szCs w:val="28"/>
        </w:rPr>
        <w:t xml:space="preserve"> meeting was organized</w:t>
      </w:r>
      <w:r w:rsidR="00555F90">
        <w:rPr>
          <w:rFonts w:ascii="Times New Roman" w:hAnsi="Times New Roman" w:cs="Times New Roman"/>
          <w:sz w:val="28"/>
          <w:szCs w:val="28"/>
        </w:rPr>
        <w:t xml:space="preserve"> to prepare for </w:t>
      </w:r>
      <w:r w:rsidRPr="007C600C">
        <w:rPr>
          <w:rFonts w:ascii="Times New Roman" w:hAnsi="Times New Roman" w:cs="Times New Roman"/>
          <w:sz w:val="28"/>
          <w:szCs w:val="28"/>
        </w:rPr>
        <w:t xml:space="preserve">large crowds, </w:t>
      </w:r>
      <w:r w:rsidR="00386203">
        <w:rPr>
          <w:rFonts w:ascii="Times New Roman" w:hAnsi="Times New Roman" w:cs="Times New Roman"/>
          <w:sz w:val="28"/>
          <w:szCs w:val="28"/>
        </w:rPr>
        <w:t>with a</w:t>
      </w:r>
      <w:r w:rsidR="00555F90">
        <w:rPr>
          <w:rFonts w:ascii="Times New Roman" w:hAnsi="Times New Roman" w:cs="Times New Roman"/>
          <w:sz w:val="28"/>
          <w:szCs w:val="28"/>
        </w:rPr>
        <w:t>pproximately</w:t>
      </w:r>
      <w:r w:rsidRPr="007C600C">
        <w:rPr>
          <w:rFonts w:ascii="Times New Roman" w:hAnsi="Times New Roman" w:cs="Times New Roman"/>
          <w:sz w:val="28"/>
          <w:szCs w:val="28"/>
        </w:rPr>
        <w:t xml:space="preserve"> 22,000 ticket holders </w:t>
      </w:r>
      <w:r w:rsidR="00386203">
        <w:rPr>
          <w:rFonts w:ascii="Times New Roman" w:hAnsi="Times New Roman" w:cs="Times New Roman"/>
          <w:sz w:val="28"/>
          <w:szCs w:val="28"/>
        </w:rPr>
        <w:t xml:space="preserve">expected to attend </w:t>
      </w:r>
      <w:r w:rsidRPr="007C600C">
        <w:rPr>
          <w:rFonts w:ascii="Times New Roman" w:hAnsi="Times New Roman" w:cs="Times New Roman"/>
          <w:sz w:val="28"/>
          <w:szCs w:val="28"/>
        </w:rPr>
        <w:t xml:space="preserve">from both Korea and </w:t>
      </w:r>
      <w:r w:rsidR="00555F90">
        <w:rPr>
          <w:rFonts w:ascii="Times New Roman" w:hAnsi="Times New Roman" w:cs="Times New Roman"/>
          <w:sz w:val="28"/>
          <w:szCs w:val="28"/>
        </w:rPr>
        <w:t>overseas</w:t>
      </w:r>
      <w:r w:rsidR="00386203">
        <w:rPr>
          <w:rFonts w:ascii="Times New Roman" w:hAnsi="Times New Roman" w:cs="Times New Roman"/>
          <w:sz w:val="28"/>
          <w:szCs w:val="28"/>
        </w:rPr>
        <w:t xml:space="preserve">. The </w:t>
      </w:r>
      <w:r w:rsidR="00555F90">
        <w:rPr>
          <w:rFonts w:ascii="Times New Roman" w:hAnsi="Times New Roman" w:cs="Times New Roman"/>
          <w:sz w:val="28"/>
          <w:szCs w:val="28"/>
        </w:rPr>
        <w:t>goal</w:t>
      </w:r>
      <w:r w:rsidR="00386203">
        <w:rPr>
          <w:rFonts w:ascii="Times New Roman" w:hAnsi="Times New Roman" w:cs="Times New Roman"/>
          <w:sz w:val="28"/>
          <w:szCs w:val="28"/>
        </w:rPr>
        <w:t xml:space="preserve"> was </w:t>
      </w:r>
      <w:r w:rsidRPr="007C600C">
        <w:rPr>
          <w:rFonts w:ascii="Times New Roman" w:hAnsi="Times New Roman" w:cs="Times New Roman"/>
          <w:sz w:val="28"/>
          <w:szCs w:val="28"/>
        </w:rPr>
        <w:t xml:space="preserve">to </w:t>
      </w:r>
      <w:r w:rsidR="00555F90">
        <w:rPr>
          <w:rFonts w:ascii="Times New Roman" w:hAnsi="Times New Roman" w:cs="Times New Roman"/>
          <w:sz w:val="28"/>
          <w:szCs w:val="28"/>
        </w:rPr>
        <w:t>synchronize</w:t>
      </w:r>
      <w:r w:rsidR="007C600C" w:rsidRPr="007C600C">
        <w:rPr>
          <w:rFonts w:ascii="Times New Roman" w:hAnsi="Times New Roman" w:cs="Times New Roman"/>
          <w:sz w:val="28"/>
          <w:szCs w:val="28"/>
        </w:rPr>
        <w:t xml:space="preserve"> safety </w:t>
      </w:r>
      <w:r w:rsidR="00555F90">
        <w:rPr>
          <w:rFonts w:ascii="Times New Roman" w:hAnsi="Times New Roman" w:cs="Times New Roman"/>
          <w:sz w:val="28"/>
          <w:szCs w:val="28"/>
        </w:rPr>
        <w:t>effort</w:t>
      </w:r>
      <w:r w:rsidR="007C600C" w:rsidRPr="007C600C">
        <w:rPr>
          <w:rFonts w:ascii="Times New Roman" w:hAnsi="Times New Roman" w:cs="Times New Roman"/>
          <w:sz w:val="28"/>
          <w:szCs w:val="28"/>
        </w:rPr>
        <w:t>s</w:t>
      </w:r>
      <w:r w:rsidRPr="007C600C">
        <w:rPr>
          <w:rFonts w:ascii="Times New Roman" w:hAnsi="Times New Roman" w:cs="Times New Roman"/>
          <w:sz w:val="28"/>
          <w:szCs w:val="28"/>
        </w:rPr>
        <w:t xml:space="preserve"> across agencies to prevent </w:t>
      </w:r>
      <w:r w:rsidR="007C600C" w:rsidRPr="007C600C">
        <w:rPr>
          <w:rFonts w:ascii="Times New Roman" w:eastAsiaTheme="majorHAnsi" w:hAnsi="Times New Roman" w:cs="Times New Roman"/>
          <w:sz w:val="28"/>
          <w:szCs w:val="28"/>
        </w:rPr>
        <w:t>crowd</w:t>
      </w:r>
      <w:r w:rsidR="000F6058">
        <w:rPr>
          <w:rFonts w:ascii="Times New Roman" w:eastAsiaTheme="majorHAnsi" w:hAnsi="Times New Roman" w:cs="Times New Roman"/>
          <w:sz w:val="28"/>
          <w:szCs w:val="28"/>
        </w:rPr>
        <w:t>-related incidents.</w:t>
      </w:r>
    </w:p>
    <w:p w14:paraId="15155F1F" w14:textId="307B6E38" w:rsidR="00094D60" w:rsidRPr="007C600C" w:rsidRDefault="00094D60" w:rsidP="00094D60">
      <w:pPr>
        <w:wordWrap/>
        <w:spacing w:before="240" w:after="0" w:line="276" w:lineRule="auto"/>
        <w:rPr>
          <w:rFonts w:ascii="Times New Roman" w:hAnsi="Times New Roman" w:cs="Times New Roman"/>
          <w:sz w:val="28"/>
          <w:szCs w:val="28"/>
        </w:rPr>
      </w:pPr>
      <w:r w:rsidRPr="007C600C">
        <w:rPr>
          <w:rFonts w:ascii="Times New Roman" w:hAnsi="Times New Roman" w:cs="Times New Roman"/>
          <w:sz w:val="28"/>
          <w:szCs w:val="28"/>
        </w:rPr>
        <w:t>Th</w:t>
      </w:r>
      <w:r w:rsidR="00386203">
        <w:rPr>
          <w:rFonts w:ascii="Times New Roman" w:hAnsi="Times New Roman" w:cs="Times New Roman"/>
          <w:sz w:val="28"/>
          <w:szCs w:val="28"/>
        </w:rPr>
        <w:t>e</w:t>
      </w:r>
      <w:r w:rsidRPr="007C600C">
        <w:rPr>
          <w:rFonts w:ascii="Times New Roman" w:hAnsi="Times New Roman" w:cs="Times New Roman"/>
          <w:sz w:val="28"/>
          <w:szCs w:val="28"/>
        </w:rPr>
        <w:t xml:space="preserve"> government </w:t>
      </w:r>
      <w:r w:rsidR="00386203">
        <w:rPr>
          <w:rFonts w:ascii="Times New Roman" w:hAnsi="Times New Roman" w:cs="Times New Roman"/>
          <w:sz w:val="28"/>
          <w:szCs w:val="28"/>
        </w:rPr>
        <w:t>has authorized</w:t>
      </w:r>
      <w:r w:rsidR="007C600C" w:rsidRPr="007C600C">
        <w:rPr>
          <w:rFonts w:ascii="Times New Roman" w:hAnsi="Times New Roman" w:cs="Times New Roman"/>
          <w:sz w:val="28"/>
          <w:szCs w:val="28"/>
        </w:rPr>
        <w:t xml:space="preserve"> </w:t>
      </w:r>
      <w:r w:rsidRPr="007C600C">
        <w:rPr>
          <w:rFonts w:ascii="Times New Roman" w:hAnsi="Times New Roman" w:cs="Times New Roman"/>
          <w:sz w:val="28"/>
          <w:szCs w:val="28"/>
        </w:rPr>
        <w:t xml:space="preserve">the use of official sponsorship titles (including MOIS, the Ministry of Culture, Sports and Tourism, the Korea Heritage Service, and the Seoul Metropolitan Government) </w:t>
      </w:r>
      <w:r w:rsidR="007C600C" w:rsidRPr="00C33583">
        <w:rPr>
          <w:rFonts w:ascii="Times New Roman" w:hAnsi="Times New Roman" w:cs="Times New Roman"/>
          <w:sz w:val="28"/>
          <w:szCs w:val="28"/>
        </w:rPr>
        <w:t>on</w:t>
      </w:r>
      <w:r w:rsidR="00386203">
        <w:rPr>
          <w:rFonts w:ascii="Times New Roman" w:hAnsi="Times New Roman" w:cs="Times New Roman"/>
          <w:sz w:val="28"/>
          <w:szCs w:val="28"/>
        </w:rPr>
        <w:t xml:space="preserve"> the condition that</w:t>
      </w:r>
      <w:r w:rsidR="007C600C" w:rsidRPr="00C33583">
        <w:rPr>
          <w:rFonts w:ascii="Times New Roman" w:hAnsi="Times New Roman" w:cs="Times New Roman"/>
          <w:sz w:val="28"/>
          <w:szCs w:val="28"/>
        </w:rPr>
        <w:t xml:space="preserve"> </w:t>
      </w:r>
      <w:r w:rsidR="00386203">
        <w:rPr>
          <w:rFonts w:ascii="Times New Roman" w:hAnsi="Times New Roman" w:cs="Times New Roman"/>
          <w:sz w:val="28"/>
          <w:szCs w:val="28"/>
        </w:rPr>
        <w:t xml:space="preserve">strict </w:t>
      </w:r>
      <w:r w:rsidRPr="007C600C">
        <w:rPr>
          <w:rFonts w:ascii="Times New Roman" w:hAnsi="Times New Roman" w:cs="Times New Roman"/>
          <w:sz w:val="28"/>
          <w:szCs w:val="28"/>
        </w:rPr>
        <w:t>safety</w:t>
      </w:r>
      <w:r w:rsidR="00386203">
        <w:rPr>
          <w:rFonts w:ascii="Times New Roman" w:hAnsi="Times New Roman" w:cs="Times New Roman"/>
          <w:sz w:val="28"/>
          <w:szCs w:val="28"/>
        </w:rPr>
        <w:t xml:space="preserve"> protocols are established</w:t>
      </w:r>
      <w:r w:rsidR="00302019">
        <w:rPr>
          <w:rFonts w:ascii="Times New Roman" w:hAnsi="Times New Roman" w:cs="Times New Roman"/>
          <w:sz w:val="28"/>
          <w:szCs w:val="28"/>
        </w:rPr>
        <w:t xml:space="preserve"> </w:t>
      </w:r>
      <w:r w:rsidRPr="007C600C">
        <w:rPr>
          <w:rFonts w:ascii="Times New Roman" w:hAnsi="Times New Roman" w:cs="Times New Roman"/>
          <w:sz w:val="28"/>
          <w:szCs w:val="28"/>
        </w:rPr>
        <w:t>for both domestic and international participants</w:t>
      </w:r>
      <w:r w:rsidR="00302019">
        <w:rPr>
          <w:rFonts w:ascii="Times New Roman" w:hAnsi="Times New Roman" w:cs="Times New Roman"/>
          <w:sz w:val="28"/>
          <w:szCs w:val="28"/>
        </w:rPr>
        <w:t>.</w:t>
      </w:r>
    </w:p>
    <w:p w14:paraId="0B4E1B05" w14:textId="12C98300" w:rsidR="00024A87" w:rsidRDefault="00386203" w:rsidP="00094D60">
      <w:pPr>
        <w:wordWrap/>
        <w:spacing w:before="240"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During</w:t>
      </w:r>
      <w:r w:rsidR="00024A87" w:rsidRPr="007C600C">
        <w:rPr>
          <w:rFonts w:ascii="Times New Roman" w:hAnsi="Times New Roman" w:cs="Times New Roman"/>
          <w:sz w:val="28"/>
          <w:szCs w:val="28"/>
        </w:rPr>
        <w:t xml:space="preserve"> the meeting, Minister Yun </w:t>
      </w:r>
      <w:r>
        <w:rPr>
          <w:rFonts w:ascii="Times New Roman" w:hAnsi="Times New Roman" w:cs="Times New Roman"/>
          <w:sz w:val="28"/>
          <w:szCs w:val="28"/>
        </w:rPr>
        <w:t>stress</w:t>
      </w:r>
      <w:r w:rsidR="00024A87" w:rsidRPr="007C600C">
        <w:rPr>
          <w:rFonts w:ascii="Times New Roman" w:hAnsi="Times New Roman" w:cs="Times New Roman"/>
          <w:sz w:val="28"/>
          <w:szCs w:val="28"/>
        </w:rPr>
        <w:t xml:space="preserve">ed the </w:t>
      </w:r>
      <w:r w:rsidR="00555F90">
        <w:rPr>
          <w:rFonts w:ascii="Times New Roman" w:hAnsi="Times New Roman" w:cs="Times New Roman"/>
          <w:sz w:val="28"/>
          <w:szCs w:val="28"/>
        </w:rPr>
        <w:t>need for rigorous</w:t>
      </w:r>
      <w:r w:rsidR="006C2125">
        <w:rPr>
          <w:rFonts w:ascii="Times New Roman" w:hAnsi="Times New Roman" w:cs="Times New Roman"/>
          <w:sz w:val="28"/>
          <w:szCs w:val="28"/>
        </w:rPr>
        <w:t xml:space="preserve"> </w:t>
      </w:r>
      <w:r w:rsidR="00024A87" w:rsidRPr="007C600C">
        <w:rPr>
          <w:rFonts w:ascii="Times New Roman" w:hAnsi="Times New Roman" w:cs="Times New Roman"/>
          <w:sz w:val="28"/>
          <w:szCs w:val="28"/>
        </w:rPr>
        <w:t>inter-agency coo</w:t>
      </w:r>
      <w:r w:rsidR="00555F90">
        <w:rPr>
          <w:rFonts w:ascii="Times New Roman" w:hAnsi="Times New Roman" w:cs="Times New Roman"/>
          <w:sz w:val="28"/>
          <w:szCs w:val="28"/>
        </w:rPr>
        <w:t>rdina</w:t>
      </w:r>
      <w:r w:rsidR="00024A87" w:rsidRPr="007C600C">
        <w:rPr>
          <w:rFonts w:ascii="Times New Roman" w:hAnsi="Times New Roman" w:cs="Times New Roman"/>
          <w:sz w:val="28"/>
          <w:szCs w:val="28"/>
        </w:rPr>
        <w:t>tion to prevent accidents caused by crowd congestion and</w:t>
      </w:r>
      <w:r w:rsidR="00D05D04">
        <w:rPr>
          <w:rFonts w:ascii="Times New Roman" w:hAnsi="Times New Roman" w:cs="Times New Roman"/>
          <w:sz w:val="28"/>
          <w:szCs w:val="28"/>
        </w:rPr>
        <w:t xml:space="preserve"> called for</w:t>
      </w:r>
      <w:r w:rsidR="00024A87" w:rsidRPr="007C600C">
        <w:rPr>
          <w:rFonts w:ascii="Times New Roman" w:hAnsi="Times New Roman" w:cs="Times New Roman"/>
          <w:sz w:val="28"/>
          <w:szCs w:val="28"/>
        </w:rPr>
        <w:t xml:space="preserve"> a</w:t>
      </w:r>
      <w:r w:rsidR="00302019">
        <w:rPr>
          <w:rFonts w:ascii="Times New Roman" w:hAnsi="Times New Roman" w:cs="Times New Roman"/>
          <w:sz w:val="28"/>
          <w:szCs w:val="28"/>
        </w:rPr>
        <w:t xml:space="preserve"> </w:t>
      </w:r>
      <w:r w:rsidR="00555F90">
        <w:rPr>
          <w:rFonts w:ascii="Times New Roman" w:hAnsi="Times New Roman" w:cs="Times New Roman"/>
          <w:sz w:val="28"/>
          <w:szCs w:val="28"/>
        </w:rPr>
        <w:t>unifi</w:t>
      </w:r>
      <w:r w:rsidR="00302019">
        <w:rPr>
          <w:rFonts w:ascii="Times New Roman" w:hAnsi="Times New Roman" w:cs="Times New Roman"/>
          <w:sz w:val="28"/>
          <w:szCs w:val="28"/>
        </w:rPr>
        <w:t>ed,</w:t>
      </w:r>
      <w:r w:rsidR="00024A87" w:rsidRPr="007C600C">
        <w:rPr>
          <w:rFonts w:ascii="Times New Roman" w:hAnsi="Times New Roman" w:cs="Times New Roman"/>
          <w:sz w:val="28"/>
          <w:szCs w:val="28"/>
        </w:rPr>
        <w:t xml:space="preserve"> </w:t>
      </w:r>
      <w:r w:rsidR="000F6058">
        <w:rPr>
          <w:rFonts w:ascii="Times New Roman" w:hAnsi="Times New Roman" w:cs="Times New Roman"/>
          <w:sz w:val="28"/>
          <w:szCs w:val="28"/>
        </w:rPr>
        <w:t>systemic response</w:t>
      </w:r>
      <w:r w:rsidR="00024A87" w:rsidRPr="007C600C">
        <w:rPr>
          <w:rFonts w:ascii="Times New Roman" w:hAnsi="Times New Roman" w:cs="Times New Roman"/>
          <w:sz w:val="28"/>
          <w:szCs w:val="28"/>
        </w:rPr>
        <w:t>.</w:t>
      </w:r>
    </w:p>
    <w:p w14:paraId="4B6894C0" w14:textId="3452DA75" w:rsidR="003416EB" w:rsidRPr="003416EB" w:rsidRDefault="003416EB" w:rsidP="00094D60">
      <w:pPr>
        <w:wordWrap/>
        <w:spacing w:before="240" w:after="0" w:line="276" w:lineRule="auto"/>
        <w:rPr>
          <w:rFonts w:ascii="Times New Roman" w:hAnsi="Times New Roman" w:cs="Times New Roman"/>
          <w:b/>
          <w:bCs/>
          <w:sz w:val="30"/>
          <w:szCs w:val="30"/>
        </w:rPr>
      </w:pPr>
      <w:r w:rsidRPr="003416EB">
        <w:rPr>
          <w:rFonts w:ascii="Times New Roman" w:hAnsi="Times New Roman" w:cs="Times New Roman"/>
          <w:b/>
          <w:bCs/>
          <w:sz w:val="30"/>
          <w:szCs w:val="30"/>
        </w:rPr>
        <w:t>Preemptive Safety Measures and On-Site Inspections</w:t>
      </w:r>
    </w:p>
    <w:p w14:paraId="20B9E9D2" w14:textId="41BC52DE" w:rsidR="00024A87" w:rsidRPr="00302019" w:rsidRDefault="000F6058" w:rsidP="00302019">
      <w:pPr>
        <w:wordWrap/>
        <w:spacing w:before="240"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="00024A87" w:rsidRPr="007C600C">
        <w:rPr>
          <w:rFonts w:ascii="Times New Roman" w:hAnsi="Times New Roman" w:cs="Times New Roman"/>
          <w:sz w:val="28"/>
          <w:szCs w:val="28"/>
        </w:rPr>
        <w:t xml:space="preserve"> Cautio</w:t>
      </w:r>
      <w:r>
        <w:rPr>
          <w:rFonts w:ascii="Times New Roman" w:hAnsi="Times New Roman" w:cs="Times New Roman"/>
          <w:sz w:val="28"/>
          <w:szCs w:val="28"/>
        </w:rPr>
        <w:t>n-</w:t>
      </w:r>
      <w:r w:rsidR="00024A87" w:rsidRPr="007C600C">
        <w:rPr>
          <w:rFonts w:ascii="Times New Roman" w:hAnsi="Times New Roman" w:cs="Times New Roman"/>
          <w:sz w:val="28"/>
          <w:szCs w:val="28"/>
        </w:rPr>
        <w:t xml:space="preserve">level </w:t>
      </w:r>
      <w:r>
        <w:rPr>
          <w:rFonts w:ascii="Times New Roman" w:hAnsi="Times New Roman" w:cs="Times New Roman"/>
          <w:sz w:val="28"/>
          <w:szCs w:val="28"/>
        </w:rPr>
        <w:t xml:space="preserve">Alert for Crowd Safety will be issued </w:t>
      </w:r>
      <w:r w:rsidR="00302019">
        <w:rPr>
          <w:rFonts w:ascii="Times New Roman" w:hAnsi="Times New Roman" w:cs="Times New Roman"/>
          <w:sz w:val="28"/>
          <w:szCs w:val="28"/>
        </w:rPr>
        <w:t xml:space="preserve">to </w:t>
      </w:r>
      <w:r w:rsidR="00555F90">
        <w:rPr>
          <w:rFonts w:ascii="Times New Roman" w:hAnsi="Times New Roman" w:cs="Times New Roman"/>
          <w:sz w:val="28"/>
          <w:szCs w:val="28"/>
        </w:rPr>
        <w:t>rais</w:t>
      </w:r>
      <w:r w:rsidR="00302019">
        <w:rPr>
          <w:rFonts w:ascii="Times New Roman" w:hAnsi="Times New Roman" w:cs="Times New Roman"/>
          <w:sz w:val="28"/>
          <w:szCs w:val="28"/>
        </w:rPr>
        <w:t xml:space="preserve">e </w:t>
      </w:r>
      <w:r w:rsidR="00555F90">
        <w:rPr>
          <w:rFonts w:ascii="Times New Roman" w:hAnsi="Times New Roman" w:cs="Times New Roman"/>
          <w:sz w:val="28"/>
          <w:szCs w:val="28"/>
        </w:rPr>
        <w:t xml:space="preserve">risk </w:t>
      </w:r>
      <w:r w:rsidR="00302019">
        <w:rPr>
          <w:rFonts w:ascii="Times New Roman" w:hAnsi="Times New Roman" w:cs="Times New Roman"/>
          <w:sz w:val="28"/>
          <w:szCs w:val="28"/>
        </w:rPr>
        <w:t xml:space="preserve">awareness, encourage public </w:t>
      </w:r>
      <w:r w:rsidR="00302019" w:rsidRPr="00302019">
        <w:rPr>
          <w:rFonts w:ascii="Times New Roman" w:hAnsi="Times New Roman" w:cs="Times New Roman"/>
          <w:sz w:val="28"/>
          <w:szCs w:val="28"/>
        </w:rPr>
        <w:t>vigilance</w:t>
      </w:r>
      <w:r w:rsidR="00302019">
        <w:rPr>
          <w:rFonts w:ascii="Times New Roman" w:hAnsi="Times New Roman" w:cs="Times New Roman"/>
          <w:sz w:val="28"/>
          <w:szCs w:val="28"/>
        </w:rPr>
        <w:t>, and</w:t>
      </w:r>
      <w:r w:rsidR="00386203">
        <w:rPr>
          <w:rFonts w:ascii="Times New Roman" w:hAnsi="Times New Roman" w:cs="Times New Roman"/>
          <w:sz w:val="28"/>
          <w:szCs w:val="28"/>
        </w:rPr>
        <w:t xml:space="preserve"> strengthen</w:t>
      </w:r>
      <w:r w:rsidR="00302019">
        <w:rPr>
          <w:rFonts w:ascii="Times New Roman" w:hAnsi="Times New Roman" w:cs="Times New Roman"/>
          <w:sz w:val="28"/>
          <w:szCs w:val="28"/>
        </w:rPr>
        <w:t xml:space="preserve"> government-wide </w:t>
      </w:r>
      <w:r w:rsidR="00555F90">
        <w:rPr>
          <w:rFonts w:ascii="Times New Roman" w:hAnsi="Times New Roman" w:cs="Times New Roman"/>
          <w:sz w:val="28"/>
          <w:szCs w:val="28"/>
        </w:rPr>
        <w:t xml:space="preserve">coordinated </w:t>
      </w:r>
      <w:r w:rsidR="00302019">
        <w:rPr>
          <w:rFonts w:ascii="Times New Roman" w:hAnsi="Times New Roman" w:cs="Times New Roman"/>
          <w:sz w:val="28"/>
          <w:szCs w:val="28"/>
        </w:rPr>
        <w:t>safety management</w:t>
      </w:r>
      <w:r w:rsidR="00555F90">
        <w:rPr>
          <w:rFonts w:ascii="Times New Roman" w:hAnsi="Times New Roman" w:cs="Times New Roman"/>
          <w:sz w:val="28"/>
          <w:szCs w:val="28"/>
        </w:rPr>
        <w:t>.</w:t>
      </w:r>
    </w:p>
    <w:p w14:paraId="174BE466" w14:textId="77777777" w:rsidR="00024A87" w:rsidRPr="007C600C" w:rsidRDefault="00024A87" w:rsidP="00024A87">
      <w:pPr>
        <w:numPr>
          <w:ilvl w:val="0"/>
          <w:numId w:val="16"/>
        </w:numPr>
        <w:wordWrap/>
        <w:spacing w:before="240" w:after="0" w:line="276" w:lineRule="auto"/>
        <w:rPr>
          <w:rFonts w:ascii="Times New Roman" w:hAnsi="Times New Roman" w:cs="Times New Roman"/>
          <w:sz w:val="28"/>
          <w:szCs w:val="28"/>
        </w:rPr>
      </w:pPr>
      <w:r w:rsidRPr="00302019">
        <w:rPr>
          <w:rFonts w:ascii="Times New Roman" w:hAnsi="Times New Roman" w:cs="Times New Roman"/>
          <w:b/>
          <w:bCs/>
          <w:sz w:val="28"/>
          <w:szCs w:val="28"/>
        </w:rPr>
        <w:t>Date/Time:</w:t>
      </w:r>
      <w:r w:rsidRPr="007C600C">
        <w:rPr>
          <w:rFonts w:ascii="Times New Roman" w:hAnsi="Times New Roman" w:cs="Times New Roman"/>
          <w:sz w:val="28"/>
          <w:szCs w:val="28"/>
        </w:rPr>
        <w:t xml:space="preserve"> March 21, 00:00–24:00</w:t>
      </w:r>
    </w:p>
    <w:p w14:paraId="5585DEFE" w14:textId="77777777" w:rsidR="00024A87" w:rsidRPr="007C600C" w:rsidRDefault="00024A87" w:rsidP="00302019">
      <w:pPr>
        <w:numPr>
          <w:ilvl w:val="0"/>
          <w:numId w:val="16"/>
        </w:numPr>
        <w:wordWrap/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02019">
        <w:rPr>
          <w:rFonts w:ascii="Times New Roman" w:hAnsi="Times New Roman" w:cs="Times New Roman"/>
          <w:b/>
          <w:bCs/>
          <w:sz w:val="28"/>
          <w:szCs w:val="28"/>
        </w:rPr>
        <w:t>Location:</w:t>
      </w:r>
      <w:r w:rsidRPr="007C60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600C">
        <w:rPr>
          <w:rFonts w:ascii="Times New Roman" w:hAnsi="Times New Roman" w:cs="Times New Roman"/>
          <w:sz w:val="28"/>
          <w:szCs w:val="28"/>
        </w:rPr>
        <w:t>Jongno-gu</w:t>
      </w:r>
      <w:proofErr w:type="spellEnd"/>
      <w:r w:rsidRPr="007C600C">
        <w:rPr>
          <w:rFonts w:ascii="Times New Roman" w:hAnsi="Times New Roman" w:cs="Times New Roman"/>
          <w:sz w:val="28"/>
          <w:szCs w:val="28"/>
        </w:rPr>
        <w:t xml:space="preserve"> and Jung-</w:t>
      </w:r>
      <w:proofErr w:type="spellStart"/>
      <w:r w:rsidRPr="007C600C">
        <w:rPr>
          <w:rFonts w:ascii="Times New Roman" w:hAnsi="Times New Roman" w:cs="Times New Roman"/>
          <w:sz w:val="28"/>
          <w:szCs w:val="28"/>
        </w:rPr>
        <w:t>gu</w:t>
      </w:r>
      <w:proofErr w:type="spellEnd"/>
      <w:r w:rsidRPr="007C600C">
        <w:rPr>
          <w:rFonts w:ascii="Times New Roman" w:hAnsi="Times New Roman" w:cs="Times New Roman"/>
          <w:sz w:val="28"/>
          <w:szCs w:val="28"/>
        </w:rPr>
        <w:t>, Seoul</w:t>
      </w:r>
    </w:p>
    <w:p w14:paraId="11773A2F" w14:textId="1E7C241D" w:rsidR="00024A87" w:rsidRPr="007C600C" w:rsidRDefault="00024A87" w:rsidP="00024A87">
      <w:pPr>
        <w:wordWrap/>
        <w:spacing w:before="240" w:after="0" w:line="276" w:lineRule="auto"/>
        <w:rPr>
          <w:rFonts w:ascii="Times New Roman" w:hAnsi="Times New Roman" w:cs="Times New Roman"/>
          <w:sz w:val="28"/>
          <w:szCs w:val="28"/>
        </w:rPr>
      </w:pPr>
      <w:r w:rsidRPr="007C600C">
        <w:rPr>
          <w:rFonts w:ascii="Times New Roman" w:hAnsi="Times New Roman" w:cs="Times New Roman"/>
          <w:sz w:val="28"/>
          <w:szCs w:val="28"/>
        </w:rPr>
        <w:lastRenderedPageBreak/>
        <w:t>MOIS</w:t>
      </w:r>
      <w:r w:rsidR="008D45A0">
        <w:rPr>
          <w:rFonts w:ascii="Times New Roman" w:hAnsi="Times New Roman" w:cs="Times New Roman"/>
          <w:sz w:val="28"/>
          <w:szCs w:val="28"/>
        </w:rPr>
        <w:t xml:space="preserve"> and the</w:t>
      </w:r>
      <w:r w:rsidR="003A6FDD">
        <w:rPr>
          <w:rFonts w:ascii="Times New Roman" w:hAnsi="Times New Roman" w:cs="Times New Roman"/>
          <w:sz w:val="28"/>
          <w:szCs w:val="28"/>
        </w:rPr>
        <w:t xml:space="preserve"> police </w:t>
      </w:r>
      <w:r w:rsidR="008D45A0">
        <w:rPr>
          <w:rFonts w:ascii="Times New Roman" w:hAnsi="Times New Roman" w:cs="Times New Roman"/>
          <w:sz w:val="28"/>
          <w:szCs w:val="28"/>
        </w:rPr>
        <w:t xml:space="preserve">will </w:t>
      </w:r>
      <w:r w:rsidR="00555F90">
        <w:rPr>
          <w:rFonts w:ascii="Times New Roman" w:hAnsi="Times New Roman" w:cs="Times New Roman"/>
          <w:sz w:val="28"/>
          <w:szCs w:val="28"/>
        </w:rPr>
        <w:t>deploy</w:t>
      </w:r>
      <w:r w:rsidR="008D45A0">
        <w:rPr>
          <w:rFonts w:ascii="Times New Roman" w:hAnsi="Times New Roman" w:cs="Times New Roman"/>
          <w:sz w:val="28"/>
          <w:szCs w:val="28"/>
        </w:rPr>
        <w:t xml:space="preserve"> dedicated situation management teams, while</w:t>
      </w:r>
      <w:r w:rsidR="003A6FDD">
        <w:rPr>
          <w:rFonts w:ascii="Times New Roman" w:hAnsi="Times New Roman" w:cs="Times New Roman"/>
          <w:sz w:val="28"/>
          <w:szCs w:val="28"/>
        </w:rPr>
        <w:t xml:space="preserve"> local governments</w:t>
      </w:r>
      <w:r w:rsidR="008D45A0">
        <w:rPr>
          <w:rFonts w:ascii="Times New Roman" w:hAnsi="Times New Roman" w:cs="Times New Roman"/>
          <w:sz w:val="28"/>
          <w:szCs w:val="28"/>
        </w:rPr>
        <w:t xml:space="preserve"> will </w:t>
      </w:r>
      <w:r w:rsidR="00555F90">
        <w:rPr>
          <w:rFonts w:ascii="Times New Roman" w:hAnsi="Times New Roman" w:cs="Times New Roman"/>
          <w:sz w:val="28"/>
          <w:szCs w:val="28"/>
        </w:rPr>
        <w:t>organize</w:t>
      </w:r>
      <w:r w:rsidRPr="007C600C">
        <w:rPr>
          <w:rFonts w:ascii="Times New Roman" w:hAnsi="Times New Roman" w:cs="Times New Roman"/>
          <w:sz w:val="28"/>
          <w:szCs w:val="28"/>
        </w:rPr>
        <w:t xml:space="preserve"> rapid response units to </w:t>
      </w:r>
      <w:r w:rsidR="00D05D04">
        <w:rPr>
          <w:rFonts w:ascii="Times New Roman" w:hAnsi="Times New Roman" w:cs="Times New Roman"/>
          <w:sz w:val="28"/>
          <w:szCs w:val="28"/>
        </w:rPr>
        <w:t>enhan</w:t>
      </w:r>
      <w:r w:rsidRPr="007C600C">
        <w:rPr>
          <w:rFonts w:ascii="Times New Roman" w:hAnsi="Times New Roman" w:cs="Times New Roman"/>
          <w:sz w:val="28"/>
          <w:szCs w:val="28"/>
        </w:rPr>
        <w:t>c</w:t>
      </w:r>
      <w:r w:rsidR="008D45A0">
        <w:rPr>
          <w:rFonts w:ascii="Times New Roman" w:hAnsi="Times New Roman" w:cs="Times New Roman"/>
          <w:sz w:val="28"/>
          <w:szCs w:val="28"/>
        </w:rPr>
        <w:t>e</w:t>
      </w:r>
      <w:r w:rsidRPr="007C600C">
        <w:rPr>
          <w:rFonts w:ascii="Times New Roman" w:hAnsi="Times New Roman" w:cs="Times New Roman"/>
          <w:sz w:val="28"/>
          <w:szCs w:val="28"/>
        </w:rPr>
        <w:t xml:space="preserve"> a </w:t>
      </w:r>
      <w:r w:rsidR="00555F90">
        <w:rPr>
          <w:rFonts w:ascii="Times New Roman" w:hAnsi="Times New Roman" w:cs="Times New Roman"/>
          <w:sz w:val="28"/>
          <w:szCs w:val="28"/>
        </w:rPr>
        <w:t>robust</w:t>
      </w:r>
      <w:r w:rsidRPr="007C600C">
        <w:rPr>
          <w:rFonts w:ascii="Times New Roman" w:hAnsi="Times New Roman" w:cs="Times New Roman"/>
          <w:sz w:val="28"/>
          <w:szCs w:val="28"/>
        </w:rPr>
        <w:t xml:space="preserve"> monitoring and response framework.</w:t>
      </w:r>
    </w:p>
    <w:p w14:paraId="188BC9BD" w14:textId="4DD1F98C" w:rsidR="00024A87" w:rsidRDefault="00D05D04" w:rsidP="00024A87">
      <w:pPr>
        <w:wordWrap/>
        <w:spacing w:before="240"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="0096278D" w:rsidRPr="0096278D">
        <w:rPr>
          <w:rFonts w:ascii="Times New Roman" w:hAnsi="Times New Roman" w:cs="Times New Roman"/>
          <w:sz w:val="28"/>
          <w:szCs w:val="28"/>
        </w:rPr>
        <w:t xml:space="preserve"> Joint Government Safety Inspection Team</w:t>
      </w:r>
      <w:r w:rsidR="00024A87" w:rsidRPr="00C3358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composed of</w:t>
      </w:r>
      <w:r w:rsidR="007C600C" w:rsidRPr="00C33583">
        <w:rPr>
          <w:rFonts w:ascii="Times New Roman" w:hAnsi="Times New Roman" w:cs="Times New Roman"/>
          <w:sz w:val="28"/>
          <w:szCs w:val="28"/>
        </w:rPr>
        <w:t xml:space="preserve"> </w:t>
      </w:r>
      <w:r w:rsidR="0096278D">
        <w:rPr>
          <w:rFonts w:ascii="Times New Roman" w:hAnsi="Times New Roman" w:cs="Times New Roman"/>
          <w:sz w:val="28"/>
          <w:szCs w:val="28"/>
        </w:rPr>
        <w:t xml:space="preserve">experts </w:t>
      </w:r>
      <w:r w:rsidR="007C600C" w:rsidRPr="00C33583">
        <w:rPr>
          <w:rFonts w:ascii="Times New Roman" w:hAnsi="Times New Roman" w:cs="Times New Roman"/>
          <w:sz w:val="28"/>
          <w:szCs w:val="28"/>
        </w:rPr>
        <w:t>from</w:t>
      </w:r>
      <w:r w:rsidR="00024A87" w:rsidRPr="00C33583">
        <w:rPr>
          <w:rFonts w:ascii="Times New Roman" w:hAnsi="Times New Roman" w:cs="Times New Roman"/>
          <w:sz w:val="28"/>
          <w:szCs w:val="28"/>
        </w:rPr>
        <w:t xml:space="preserve"> both </w:t>
      </w:r>
      <w:r w:rsidR="0096278D">
        <w:rPr>
          <w:rFonts w:ascii="Times New Roman" w:hAnsi="Times New Roman" w:cs="Times New Roman"/>
          <w:sz w:val="28"/>
          <w:szCs w:val="28"/>
        </w:rPr>
        <w:t xml:space="preserve">the </w:t>
      </w:r>
      <w:r w:rsidR="00024A87" w:rsidRPr="00C33583">
        <w:rPr>
          <w:rFonts w:ascii="Times New Roman" w:hAnsi="Times New Roman" w:cs="Times New Roman"/>
          <w:sz w:val="28"/>
          <w:szCs w:val="28"/>
        </w:rPr>
        <w:t>public and private sector</w:t>
      </w:r>
      <w:r w:rsidR="0096278D">
        <w:rPr>
          <w:rFonts w:ascii="Times New Roman" w:hAnsi="Times New Roman" w:cs="Times New Roman"/>
          <w:sz w:val="28"/>
          <w:szCs w:val="28"/>
        </w:rPr>
        <w:t>s</w:t>
      </w:r>
      <w:r w:rsidR="00024A87" w:rsidRPr="00C33583">
        <w:rPr>
          <w:rFonts w:ascii="Times New Roman" w:hAnsi="Times New Roman" w:cs="Times New Roman"/>
          <w:sz w:val="28"/>
          <w:szCs w:val="28"/>
        </w:rPr>
        <w:t xml:space="preserve">, will </w:t>
      </w:r>
      <w:r w:rsidR="007C600C" w:rsidRPr="00C33583">
        <w:rPr>
          <w:rFonts w:ascii="Times New Roman" w:hAnsi="Times New Roman" w:cs="Times New Roman"/>
          <w:sz w:val="28"/>
          <w:szCs w:val="28"/>
        </w:rPr>
        <w:t>c</w:t>
      </w:r>
      <w:r w:rsidR="00DD2F55">
        <w:rPr>
          <w:rFonts w:ascii="Times New Roman" w:hAnsi="Times New Roman" w:cs="Times New Roman"/>
          <w:sz w:val="28"/>
          <w:szCs w:val="28"/>
        </w:rPr>
        <w:t>onduc</w:t>
      </w:r>
      <w:r w:rsidR="007C600C" w:rsidRPr="00C33583">
        <w:rPr>
          <w:rFonts w:ascii="Times New Roman" w:hAnsi="Times New Roman" w:cs="Times New Roman"/>
          <w:sz w:val="28"/>
          <w:szCs w:val="28"/>
        </w:rPr>
        <w:t xml:space="preserve">t thorough pre-event </w:t>
      </w:r>
      <w:r w:rsidR="003A6FDD">
        <w:rPr>
          <w:rFonts w:ascii="Times New Roman" w:hAnsi="Times New Roman" w:cs="Times New Roman"/>
          <w:sz w:val="28"/>
          <w:szCs w:val="28"/>
        </w:rPr>
        <w:t>inspections</w:t>
      </w:r>
      <w:r w:rsidR="00A17311">
        <w:rPr>
          <w:rFonts w:ascii="Times New Roman" w:hAnsi="Times New Roman" w:cs="Times New Roman"/>
          <w:sz w:val="28"/>
          <w:szCs w:val="28"/>
        </w:rPr>
        <w:t xml:space="preserve"> on March 19 and 20</w:t>
      </w:r>
      <w:r w:rsidR="003A6FD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to </w:t>
      </w:r>
      <w:r w:rsidR="00DD2F55">
        <w:rPr>
          <w:rFonts w:ascii="Times New Roman" w:hAnsi="Times New Roman" w:cs="Times New Roman"/>
          <w:sz w:val="28"/>
          <w:szCs w:val="28"/>
        </w:rPr>
        <w:t xml:space="preserve">evaluate </w:t>
      </w:r>
      <w:r w:rsidR="003A6FDD" w:rsidRPr="00C33583">
        <w:rPr>
          <w:rFonts w:ascii="Times New Roman" w:hAnsi="Times New Roman" w:cs="Times New Roman"/>
          <w:sz w:val="28"/>
          <w:szCs w:val="28"/>
        </w:rPr>
        <w:t>safety</w:t>
      </w:r>
      <w:r w:rsidR="00024A87" w:rsidRPr="00C33583">
        <w:rPr>
          <w:rFonts w:ascii="Times New Roman" w:hAnsi="Times New Roman" w:cs="Times New Roman"/>
          <w:sz w:val="28"/>
          <w:szCs w:val="28"/>
        </w:rPr>
        <w:t xml:space="preserve">. </w:t>
      </w:r>
      <w:r w:rsidR="00DD2F55">
        <w:rPr>
          <w:rFonts w:ascii="Times New Roman" w:hAnsi="Times New Roman" w:cs="Times New Roman"/>
          <w:sz w:val="28"/>
          <w:szCs w:val="28"/>
        </w:rPr>
        <w:t>Ahead of</w:t>
      </w:r>
      <w:r w:rsidR="00024A87" w:rsidRPr="00C33583">
        <w:rPr>
          <w:rFonts w:ascii="Times New Roman" w:hAnsi="Times New Roman" w:cs="Times New Roman"/>
          <w:sz w:val="28"/>
          <w:szCs w:val="28"/>
        </w:rPr>
        <w:t xml:space="preserve"> the event, Minister Yun will personally </w:t>
      </w:r>
      <w:r w:rsidR="00DD2F55">
        <w:rPr>
          <w:rFonts w:ascii="Times New Roman" w:hAnsi="Times New Roman" w:cs="Times New Roman"/>
          <w:sz w:val="28"/>
          <w:szCs w:val="28"/>
        </w:rPr>
        <w:t>inspect</w:t>
      </w:r>
      <w:r w:rsidR="00024A87" w:rsidRPr="00C33583">
        <w:rPr>
          <w:rFonts w:ascii="Times New Roman" w:hAnsi="Times New Roman" w:cs="Times New Roman"/>
          <w:sz w:val="28"/>
          <w:szCs w:val="28"/>
        </w:rPr>
        <w:t xml:space="preserve"> the venue</w:t>
      </w:r>
      <w:r w:rsidR="00DD2F55">
        <w:rPr>
          <w:rFonts w:ascii="Times New Roman" w:hAnsi="Times New Roman" w:cs="Times New Roman"/>
          <w:sz w:val="28"/>
          <w:szCs w:val="28"/>
        </w:rPr>
        <w:t xml:space="preserve">, </w:t>
      </w:r>
      <w:r w:rsidR="00024A87" w:rsidRPr="00C33583">
        <w:rPr>
          <w:rFonts w:ascii="Times New Roman" w:hAnsi="Times New Roman" w:cs="Times New Roman"/>
          <w:sz w:val="28"/>
          <w:szCs w:val="28"/>
        </w:rPr>
        <w:t>focusing on high risk</w:t>
      </w:r>
      <w:r>
        <w:rPr>
          <w:rFonts w:ascii="Times New Roman" w:hAnsi="Times New Roman" w:cs="Times New Roman"/>
          <w:sz w:val="28"/>
          <w:szCs w:val="28"/>
        </w:rPr>
        <w:t>s for</w:t>
      </w:r>
      <w:r w:rsidR="00024A87" w:rsidRPr="00C33583">
        <w:rPr>
          <w:rFonts w:ascii="Times New Roman" w:hAnsi="Times New Roman" w:cs="Times New Roman"/>
          <w:sz w:val="28"/>
          <w:szCs w:val="28"/>
        </w:rPr>
        <w:t xml:space="preserve"> crowd-related incidents.</w:t>
      </w:r>
    </w:p>
    <w:p w14:paraId="47329980" w14:textId="33240E11" w:rsidR="003416EB" w:rsidRPr="003416EB" w:rsidRDefault="003416EB" w:rsidP="00024A87">
      <w:pPr>
        <w:wordWrap/>
        <w:spacing w:before="240" w:after="0" w:line="276" w:lineRule="auto"/>
        <w:rPr>
          <w:rFonts w:ascii="Times New Roman" w:hAnsi="Times New Roman" w:cs="Times New Roman"/>
          <w:b/>
          <w:bCs/>
          <w:sz w:val="30"/>
          <w:szCs w:val="30"/>
        </w:rPr>
      </w:pPr>
      <w:r w:rsidRPr="003416EB">
        <w:rPr>
          <w:rFonts w:ascii="Times New Roman" w:hAnsi="Times New Roman" w:cs="Times New Roman"/>
          <w:b/>
          <w:bCs/>
          <w:sz w:val="30"/>
          <w:szCs w:val="30"/>
        </w:rPr>
        <w:t>Government-Wide Response System and Safety Operations</w:t>
      </w:r>
    </w:p>
    <w:p w14:paraId="429BAAD7" w14:textId="66ED62E4" w:rsidR="004D1F9D" w:rsidRDefault="003416EB" w:rsidP="00024A87">
      <w:pPr>
        <w:wordWrap/>
        <w:spacing w:before="240"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="00787B02">
        <w:rPr>
          <w:rFonts w:ascii="Times New Roman" w:hAnsi="Times New Roman" w:cs="Times New Roman"/>
          <w:sz w:val="28"/>
          <w:szCs w:val="28"/>
        </w:rPr>
        <w:t>n on-site command center</w:t>
      </w:r>
      <w:r w:rsidR="00024A87" w:rsidRPr="007C600C">
        <w:rPr>
          <w:rFonts w:ascii="Times New Roman" w:hAnsi="Times New Roman" w:cs="Times New Roman"/>
          <w:sz w:val="28"/>
          <w:szCs w:val="28"/>
        </w:rPr>
        <w:t xml:space="preserve"> will be </w:t>
      </w:r>
      <w:r w:rsidR="00DD2F55">
        <w:rPr>
          <w:rFonts w:ascii="Times New Roman" w:hAnsi="Times New Roman" w:cs="Times New Roman"/>
          <w:sz w:val="28"/>
          <w:szCs w:val="28"/>
        </w:rPr>
        <w:t>set up</w:t>
      </w:r>
      <w:r w:rsidR="007C600C" w:rsidRPr="007C600C">
        <w:rPr>
          <w:rFonts w:ascii="Times New Roman" w:hAnsi="Times New Roman" w:cs="Times New Roman"/>
          <w:sz w:val="28"/>
          <w:szCs w:val="28"/>
        </w:rPr>
        <w:t xml:space="preserve"> </w:t>
      </w:r>
      <w:r w:rsidR="00024A87" w:rsidRPr="007C600C">
        <w:rPr>
          <w:rFonts w:ascii="Times New Roman" w:hAnsi="Times New Roman" w:cs="Times New Roman"/>
          <w:sz w:val="28"/>
          <w:szCs w:val="28"/>
        </w:rPr>
        <w:t>at the Government Complex Seoul</w:t>
      </w:r>
      <w:r w:rsidR="00787B02">
        <w:rPr>
          <w:rFonts w:ascii="Times New Roman" w:hAnsi="Times New Roman" w:cs="Times New Roman"/>
          <w:sz w:val="28"/>
          <w:szCs w:val="28"/>
        </w:rPr>
        <w:t xml:space="preserve"> to </w:t>
      </w:r>
      <w:r w:rsidR="00DD2F55">
        <w:rPr>
          <w:rFonts w:ascii="Times New Roman" w:hAnsi="Times New Roman" w:cs="Times New Roman"/>
          <w:sz w:val="28"/>
          <w:szCs w:val="28"/>
        </w:rPr>
        <w:t>relay</w:t>
      </w:r>
      <w:r w:rsidR="00787B02">
        <w:rPr>
          <w:rFonts w:ascii="Times New Roman" w:hAnsi="Times New Roman" w:cs="Times New Roman"/>
          <w:sz w:val="28"/>
          <w:szCs w:val="28"/>
        </w:rPr>
        <w:t xml:space="preserve"> </w:t>
      </w:r>
      <w:r w:rsidR="00024A87" w:rsidRPr="007C600C">
        <w:rPr>
          <w:rFonts w:ascii="Times New Roman" w:hAnsi="Times New Roman" w:cs="Times New Roman"/>
          <w:sz w:val="28"/>
          <w:szCs w:val="28"/>
        </w:rPr>
        <w:t xml:space="preserve">real-time </w:t>
      </w:r>
      <w:r w:rsidR="00787B02">
        <w:rPr>
          <w:rFonts w:ascii="Times New Roman" w:hAnsi="Times New Roman" w:cs="Times New Roman"/>
          <w:sz w:val="28"/>
          <w:szCs w:val="28"/>
        </w:rPr>
        <w:t>updates on the event’s progress among all relevant agencies</w:t>
      </w:r>
      <w:r w:rsidR="00024A87" w:rsidRPr="007C600C">
        <w:rPr>
          <w:rFonts w:ascii="Times New Roman" w:hAnsi="Times New Roman" w:cs="Times New Roman"/>
          <w:sz w:val="28"/>
          <w:szCs w:val="28"/>
        </w:rPr>
        <w:t>. Th</w:t>
      </w:r>
      <w:r w:rsidR="00DD2F55">
        <w:rPr>
          <w:rFonts w:ascii="Times New Roman" w:hAnsi="Times New Roman" w:cs="Times New Roman"/>
          <w:sz w:val="28"/>
          <w:szCs w:val="28"/>
        </w:rPr>
        <w:t xml:space="preserve">e </w:t>
      </w:r>
      <w:r w:rsidR="00A17311">
        <w:rPr>
          <w:rFonts w:ascii="Times New Roman" w:hAnsi="Times New Roman" w:cs="Times New Roman"/>
          <w:sz w:val="28"/>
          <w:szCs w:val="28"/>
        </w:rPr>
        <w:t>center</w:t>
      </w:r>
      <w:r w:rsidR="00024A87" w:rsidRPr="007C600C">
        <w:rPr>
          <w:rFonts w:ascii="Times New Roman" w:hAnsi="Times New Roman" w:cs="Times New Roman"/>
          <w:sz w:val="28"/>
          <w:szCs w:val="28"/>
        </w:rPr>
        <w:t xml:space="preserve"> will</w:t>
      </w:r>
      <w:r w:rsidR="00DD2F55">
        <w:rPr>
          <w:rFonts w:ascii="Times New Roman" w:hAnsi="Times New Roman" w:cs="Times New Roman"/>
          <w:sz w:val="28"/>
          <w:szCs w:val="28"/>
        </w:rPr>
        <w:t xml:space="preserve"> use </w:t>
      </w:r>
      <w:r w:rsidR="00024A87" w:rsidRPr="007C600C">
        <w:rPr>
          <w:rFonts w:ascii="Times New Roman" w:hAnsi="Times New Roman" w:cs="Times New Roman"/>
          <w:sz w:val="28"/>
          <w:szCs w:val="28"/>
        </w:rPr>
        <w:t>the national disaster and safety communication network (PS-LTE) and dedicated group communication channels</w:t>
      </w:r>
      <w:r w:rsidR="00787B02">
        <w:rPr>
          <w:rFonts w:ascii="Times New Roman" w:hAnsi="Times New Roman" w:cs="Times New Roman"/>
          <w:sz w:val="28"/>
          <w:szCs w:val="28"/>
        </w:rPr>
        <w:t xml:space="preserve"> to </w:t>
      </w:r>
      <w:r w:rsidR="00DD2F55">
        <w:rPr>
          <w:rFonts w:ascii="Times New Roman" w:hAnsi="Times New Roman" w:cs="Times New Roman"/>
          <w:sz w:val="28"/>
          <w:szCs w:val="28"/>
        </w:rPr>
        <w:t>guarantee smooth</w:t>
      </w:r>
      <w:r w:rsidR="00787B02">
        <w:rPr>
          <w:rFonts w:ascii="Times New Roman" w:hAnsi="Times New Roman" w:cs="Times New Roman"/>
          <w:sz w:val="28"/>
          <w:szCs w:val="28"/>
        </w:rPr>
        <w:t xml:space="preserve"> coordination</w:t>
      </w:r>
      <w:r w:rsidR="00024A87" w:rsidRPr="007C600C">
        <w:rPr>
          <w:rFonts w:ascii="Times New Roman" w:hAnsi="Times New Roman" w:cs="Times New Roman"/>
          <w:sz w:val="28"/>
          <w:szCs w:val="28"/>
        </w:rPr>
        <w:t>.</w:t>
      </w:r>
    </w:p>
    <w:p w14:paraId="49505D33" w14:textId="3D2AA758" w:rsidR="00763DEF" w:rsidRDefault="00024A87" w:rsidP="00024A87">
      <w:pPr>
        <w:wordWrap/>
        <w:spacing w:before="240" w:after="0" w:line="276" w:lineRule="auto"/>
        <w:rPr>
          <w:rFonts w:ascii="Times New Roman" w:hAnsi="Times New Roman" w:cs="Times New Roman"/>
          <w:sz w:val="28"/>
          <w:szCs w:val="28"/>
        </w:rPr>
      </w:pPr>
      <w:r w:rsidRPr="007C600C">
        <w:rPr>
          <w:rFonts w:ascii="Times New Roman" w:hAnsi="Times New Roman" w:cs="Times New Roman"/>
          <w:sz w:val="28"/>
          <w:szCs w:val="28"/>
        </w:rPr>
        <w:t xml:space="preserve">MOIS will </w:t>
      </w:r>
      <w:r w:rsidR="00A17311">
        <w:rPr>
          <w:rFonts w:ascii="Times New Roman" w:hAnsi="Times New Roman" w:cs="Times New Roman"/>
          <w:sz w:val="28"/>
          <w:szCs w:val="28"/>
        </w:rPr>
        <w:t>assign</w:t>
      </w:r>
      <w:r w:rsidR="007C600C" w:rsidRPr="007C600C">
        <w:rPr>
          <w:rFonts w:ascii="Times New Roman" w:hAnsi="Times New Roman" w:cs="Times New Roman"/>
          <w:sz w:val="28"/>
          <w:szCs w:val="28"/>
        </w:rPr>
        <w:t xml:space="preserve"> </w:t>
      </w:r>
      <w:r w:rsidRPr="007C600C">
        <w:rPr>
          <w:rFonts w:ascii="Times New Roman" w:hAnsi="Times New Roman" w:cs="Times New Roman"/>
          <w:sz w:val="28"/>
          <w:szCs w:val="28"/>
        </w:rPr>
        <w:t xml:space="preserve">senior </w:t>
      </w:r>
      <w:r w:rsidR="00787B02">
        <w:rPr>
          <w:rFonts w:ascii="Times New Roman" w:hAnsi="Times New Roman" w:cs="Times New Roman"/>
          <w:sz w:val="28"/>
          <w:szCs w:val="28"/>
        </w:rPr>
        <w:t>safety</w:t>
      </w:r>
      <w:r w:rsidRPr="007C600C">
        <w:rPr>
          <w:rFonts w:ascii="Times New Roman" w:hAnsi="Times New Roman" w:cs="Times New Roman"/>
          <w:sz w:val="28"/>
          <w:szCs w:val="28"/>
        </w:rPr>
        <w:t xml:space="preserve"> officers (director-level or above) to </w:t>
      </w:r>
      <w:r w:rsidR="00DD2F55">
        <w:rPr>
          <w:rFonts w:ascii="Times New Roman" w:hAnsi="Times New Roman" w:cs="Times New Roman"/>
          <w:sz w:val="28"/>
          <w:szCs w:val="28"/>
        </w:rPr>
        <w:t>key</w:t>
      </w:r>
      <w:r w:rsidRPr="007C600C">
        <w:rPr>
          <w:rFonts w:ascii="Times New Roman" w:hAnsi="Times New Roman" w:cs="Times New Roman"/>
          <w:sz w:val="28"/>
          <w:szCs w:val="28"/>
        </w:rPr>
        <w:t xml:space="preserve"> </w:t>
      </w:r>
      <w:r w:rsidR="004D1F9D">
        <w:rPr>
          <w:rFonts w:ascii="Times New Roman" w:hAnsi="Times New Roman" w:cs="Times New Roman"/>
          <w:sz w:val="28"/>
          <w:szCs w:val="28"/>
        </w:rPr>
        <w:t>crowd hotspots and nearby subway stations</w:t>
      </w:r>
      <w:r w:rsidRPr="007C600C">
        <w:rPr>
          <w:rFonts w:ascii="Times New Roman" w:hAnsi="Times New Roman" w:cs="Times New Roman"/>
          <w:sz w:val="28"/>
          <w:szCs w:val="28"/>
        </w:rPr>
        <w:t xml:space="preserve"> to </w:t>
      </w:r>
      <w:r w:rsidR="00DD2F55">
        <w:rPr>
          <w:rFonts w:ascii="Times New Roman" w:hAnsi="Times New Roman" w:cs="Times New Roman"/>
          <w:sz w:val="28"/>
          <w:szCs w:val="28"/>
        </w:rPr>
        <w:t>manage crowd flow.</w:t>
      </w:r>
    </w:p>
    <w:p w14:paraId="7260C199" w14:textId="25C47EF7" w:rsidR="003416EB" w:rsidRDefault="003416EB" w:rsidP="00024A87">
      <w:pPr>
        <w:wordWrap/>
        <w:spacing w:before="240" w:after="0" w:line="276" w:lineRule="auto"/>
        <w:rPr>
          <w:rFonts w:ascii="Times New Roman" w:hAnsi="Times New Roman" w:cs="Times New Roman"/>
          <w:sz w:val="28"/>
          <w:szCs w:val="28"/>
        </w:rPr>
      </w:pPr>
      <w:r w:rsidRPr="003416EB">
        <w:rPr>
          <w:rFonts w:ascii="Times New Roman" w:hAnsi="Times New Roman" w:cs="Times New Roman"/>
          <w:sz w:val="28"/>
          <w:szCs w:val="28"/>
        </w:rPr>
        <w:t xml:space="preserve">Each agency will </w:t>
      </w:r>
      <w:r w:rsidR="00A17311">
        <w:rPr>
          <w:rFonts w:ascii="Times New Roman" w:hAnsi="Times New Roman" w:cs="Times New Roman"/>
          <w:sz w:val="28"/>
          <w:szCs w:val="28"/>
        </w:rPr>
        <w:t>implement</w:t>
      </w:r>
      <w:r w:rsidRPr="003416EB">
        <w:rPr>
          <w:rFonts w:ascii="Times New Roman" w:hAnsi="Times New Roman" w:cs="Times New Roman"/>
          <w:sz w:val="28"/>
          <w:szCs w:val="28"/>
        </w:rPr>
        <w:t xml:space="preserve"> its respective safety</w:t>
      </w:r>
      <w:r w:rsidR="00787B02">
        <w:rPr>
          <w:rFonts w:ascii="Times New Roman" w:hAnsi="Times New Roman" w:cs="Times New Roman"/>
          <w:sz w:val="28"/>
          <w:szCs w:val="28"/>
        </w:rPr>
        <w:t xml:space="preserve"> and support</w:t>
      </w:r>
      <w:r w:rsidRPr="003416EB">
        <w:rPr>
          <w:rFonts w:ascii="Times New Roman" w:hAnsi="Times New Roman" w:cs="Times New Roman"/>
          <w:sz w:val="28"/>
          <w:szCs w:val="28"/>
        </w:rPr>
        <w:t xml:space="preserve"> </w:t>
      </w:r>
      <w:r w:rsidR="00787B02">
        <w:rPr>
          <w:rFonts w:ascii="Times New Roman" w:hAnsi="Times New Roman" w:cs="Times New Roman"/>
          <w:sz w:val="28"/>
          <w:szCs w:val="28"/>
        </w:rPr>
        <w:t>measure</w:t>
      </w:r>
      <w:r w:rsidRPr="003416EB">
        <w:rPr>
          <w:rFonts w:ascii="Times New Roman" w:hAnsi="Times New Roman" w:cs="Times New Roman"/>
          <w:sz w:val="28"/>
          <w:szCs w:val="28"/>
        </w:rPr>
        <w:t>s</w:t>
      </w:r>
      <w:r w:rsidR="00A17311">
        <w:rPr>
          <w:rFonts w:ascii="Times New Roman" w:hAnsi="Times New Roman" w:cs="Times New Roman"/>
          <w:sz w:val="28"/>
          <w:szCs w:val="28"/>
        </w:rPr>
        <w:t xml:space="preserve"> accordingly</w:t>
      </w:r>
      <w:r w:rsidRPr="003416EB">
        <w:rPr>
          <w:rFonts w:ascii="Times New Roman" w:hAnsi="Times New Roman" w:cs="Times New Roman"/>
          <w:sz w:val="28"/>
          <w:szCs w:val="28"/>
        </w:rPr>
        <w:t>:</w:t>
      </w:r>
    </w:p>
    <w:p w14:paraId="7E35AF75" w14:textId="35BC3ADA" w:rsidR="003416EB" w:rsidRDefault="00D4298B" w:rsidP="003416EB">
      <w:pPr>
        <w:pStyle w:val="a7"/>
        <w:numPr>
          <w:ilvl w:val="0"/>
          <w:numId w:val="22"/>
        </w:numPr>
        <w:wordWrap/>
        <w:spacing w:before="240" w:after="0" w:line="276" w:lineRule="auto"/>
        <w:ind w:leftChars="0"/>
        <w:rPr>
          <w:rFonts w:ascii="Times New Roman" w:hAnsi="Times New Roman" w:cs="Times New Roman"/>
          <w:sz w:val="28"/>
          <w:szCs w:val="28"/>
        </w:rPr>
      </w:pPr>
      <w:r w:rsidRPr="003416EB">
        <w:rPr>
          <w:rFonts w:ascii="Times New Roman" w:hAnsi="Times New Roman" w:cs="Times New Roman"/>
          <w:sz w:val="28"/>
          <w:szCs w:val="28"/>
        </w:rPr>
        <w:t>Ministry of Culture, Sports and Tourism</w:t>
      </w:r>
      <w:r w:rsidR="00787B02">
        <w:rPr>
          <w:rFonts w:ascii="Times New Roman" w:hAnsi="Times New Roman" w:cs="Times New Roman"/>
          <w:sz w:val="28"/>
          <w:szCs w:val="28"/>
        </w:rPr>
        <w:t>: Conducts safety consultations and inspects</w:t>
      </w:r>
      <w:r w:rsidRPr="003416EB">
        <w:rPr>
          <w:rFonts w:ascii="Times New Roman" w:hAnsi="Times New Roman" w:cs="Times New Roman"/>
          <w:sz w:val="28"/>
          <w:szCs w:val="28"/>
        </w:rPr>
        <w:t xml:space="preserve"> stage </w:t>
      </w:r>
      <w:r w:rsidR="00787B02">
        <w:rPr>
          <w:rFonts w:ascii="Times New Roman" w:hAnsi="Times New Roman" w:cs="Times New Roman"/>
          <w:sz w:val="28"/>
          <w:szCs w:val="28"/>
        </w:rPr>
        <w:t>facilities</w:t>
      </w:r>
      <w:r w:rsidRPr="003416EB">
        <w:rPr>
          <w:rFonts w:ascii="Times New Roman" w:hAnsi="Times New Roman" w:cs="Times New Roman"/>
          <w:sz w:val="28"/>
          <w:szCs w:val="28"/>
        </w:rPr>
        <w:t xml:space="preserve"> and seating areas to ensure </w:t>
      </w:r>
      <w:r w:rsidR="00787B02">
        <w:rPr>
          <w:rFonts w:ascii="Times New Roman" w:hAnsi="Times New Roman" w:cs="Times New Roman"/>
          <w:sz w:val="28"/>
          <w:szCs w:val="28"/>
        </w:rPr>
        <w:t>venue</w:t>
      </w:r>
      <w:r w:rsidRPr="003416EB">
        <w:rPr>
          <w:rFonts w:ascii="Times New Roman" w:hAnsi="Times New Roman" w:cs="Times New Roman"/>
          <w:sz w:val="28"/>
          <w:szCs w:val="28"/>
        </w:rPr>
        <w:t xml:space="preserve"> safety</w:t>
      </w:r>
      <w:r w:rsidR="00787B02">
        <w:rPr>
          <w:rFonts w:ascii="Times New Roman" w:hAnsi="Times New Roman" w:cs="Times New Roman"/>
          <w:sz w:val="28"/>
          <w:szCs w:val="28"/>
        </w:rPr>
        <w:t>.</w:t>
      </w:r>
    </w:p>
    <w:p w14:paraId="7CB82DA0" w14:textId="0AE979D6" w:rsidR="003416EB" w:rsidRDefault="00D4298B" w:rsidP="003416EB">
      <w:pPr>
        <w:pStyle w:val="a7"/>
        <w:numPr>
          <w:ilvl w:val="0"/>
          <w:numId w:val="22"/>
        </w:numPr>
        <w:wordWrap/>
        <w:spacing w:after="0" w:line="276" w:lineRule="auto"/>
        <w:ind w:leftChars="0"/>
        <w:rPr>
          <w:rFonts w:ascii="Times New Roman" w:hAnsi="Times New Roman" w:cs="Times New Roman"/>
          <w:sz w:val="28"/>
          <w:szCs w:val="28"/>
        </w:rPr>
      </w:pPr>
      <w:r w:rsidRPr="003416EB">
        <w:rPr>
          <w:rFonts w:ascii="Times New Roman" w:hAnsi="Times New Roman" w:cs="Times New Roman"/>
          <w:sz w:val="28"/>
          <w:szCs w:val="28"/>
        </w:rPr>
        <w:t>Ministry of Health and Welfare</w:t>
      </w:r>
      <w:r w:rsidR="00787B02">
        <w:rPr>
          <w:rFonts w:ascii="Times New Roman" w:hAnsi="Times New Roman" w:cs="Times New Roman"/>
          <w:sz w:val="28"/>
          <w:szCs w:val="28"/>
        </w:rPr>
        <w:t>:</w:t>
      </w:r>
      <w:r w:rsidRPr="003416EB">
        <w:rPr>
          <w:rFonts w:ascii="Times New Roman" w:hAnsi="Times New Roman" w:cs="Times New Roman"/>
          <w:sz w:val="28"/>
          <w:szCs w:val="28"/>
        </w:rPr>
        <w:t xml:space="preserve"> </w:t>
      </w:r>
      <w:r w:rsidR="00787B02">
        <w:rPr>
          <w:rFonts w:ascii="Times New Roman" w:hAnsi="Times New Roman" w:cs="Times New Roman"/>
          <w:sz w:val="28"/>
          <w:szCs w:val="28"/>
        </w:rPr>
        <w:t>E</w:t>
      </w:r>
      <w:r w:rsidRPr="003416EB">
        <w:rPr>
          <w:rFonts w:ascii="Times New Roman" w:hAnsi="Times New Roman" w:cs="Times New Roman"/>
          <w:sz w:val="28"/>
          <w:szCs w:val="28"/>
        </w:rPr>
        <w:t>stablish</w:t>
      </w:r>
      <w:r w:rsidR="00787B02">
        <w:rPr>
          <w:rFonts w:ascii="Times New Roman" w:hAnsi="Times New Roman" w:cs="Times New Roman"/>
          <w:sz w:val="28"/>
          <w:szCs w:val="28"/>
        </w:rPr>
        <w:t>es</w:t>
      </w:r>
      <w:r w:rsidRPr="003416EB">
        <w:rPr>
          <w:rFonts w:ascii="Times New Roman" w:hAnsi="Times New Roman" w:cs="Times New Roman"/>
          <w:sz w:val="28"/>
          <w:szCs w:val="28"/>
        </w:rPr>
        <w:t xml:space="preserve"> a</w:t>
      </w:r>
      <w:r w:rsidR="00DD2F55">
        <w:rPr>
          <w:rFonts w:ascii="Times New Roman" w:hAnsi="Times New Roman" w:cs="Times New Roman"/>
          <w:sz w:val="28"/>
          <w:szCs w:val="28"/>
        </w:rPr>
        <w:t>n</w:t>
      </w:r>
      <w:r w:rsidRPr="003416EB">
        <w:rPr>
          <w:rFonts w:ascii="Times New Roman" w:hAnsi="Times New Roman" w:cs="Times New Roman"/>
          <w:sz w:val="28"/>
          <w:szCs w:val="28"/>
        </w:rPr>
        <w:t xml:space="preserve"> emergency response syste</w:t>
      </w:r>
      <w:r w:rsidR="00787B02">
        <w:rPr>
          <w:rFonts w:ascii="Times New Roman" w:hAnsi="Times New Roman" w:cs="Times New Roman"/>
          <w:sz w:val="28"/>
          <w:szCs w:val="28"/>
        </w:rPr>
        <w:t>m</w:t>
      </w:r>
      <w:r w:rsidR="00DD2F55">
        <w:rPr>
          <w:rFonts w:ascii="Times New Roman" w:hAnsi="Times New Roman" w:cs="Times New Roman"/>
          <w:sz w:val="28"/>
          <w:szCs w:val="28"/>
        </w:rPr>
        <w:t>. R</w:t>
      </w:r>
      <w:r w:rsidR="00787B02">
        <w:rPr>
          <w:rFonts w:ascii="Times New Roman" w:hAnsi="Times New Roman" w:cs="Times New Roman"/>
          <w:sz w:val="28"/>
          <w:szCs w:val="28"/>
        </w:rPr>
        <w:t>apid response units</w:t>
      </w:r>
      <w:r w:rsidR="00A17311">
        <w:rPr>
          <w:rFonts w:ascii="Times New Roman" w:hAnsi="Times New Roman" w:cs="Times New Roman"/>
          <w:sz w:val="28"/>
          <w:szCs w:val="28"/>
        </w:rPr>
        <w:t xml:space="preserve"> at community health centers</w:t>
      </w:r>
      <w:r w:rsidRPr="003416EB">
        <w:rPr>
          <w:rFonts w:ascii="Times New Roman" w:hAnsi="Times New Roman" w:cs="Times New Roman"/>
          <w:sz w:val="28"/>
          <w:szCs w:val="28"/>
        </w:rPr>
        <w:t xml:space="preserve"> and Disaster Medical Assistance Teams (DMAT)</w:t>
      </w:r>
      <w:r w:rsidR="00787B02">
        <w:rPr>
          <w:rFonts w:ascii="Times New Roman" w:hAnsi="Times New Roman" w:cs="Times New Roman"/>
          <w:sz w:val="28"/>
          <w:szCs w:val="28"/>
        </w:rPr>
        <w:t xml:space="preserve"> </w:t>
      </w:r>
      <w:r w:rsidR="00DD2F55">
        <w:rPr>
          <w:rFonts w:ascii="Times New Roman" w:hAnsi="Times New Roman" w:cs="Times New Roman"/>
          <w:sz w:val="28"/>
          <w:szCs w:val="28"/>
        </w:rPr>
        <w:t xml:space="preserve">are prepared </w:t>
      </w:r>
      <w:r w:rsidR="00787B02">
        <w:rPr>
          <w:rFonts w:ascii="Times New Roman" w:hAnsi="Times New Roman" w:cs="Times New Roman"/>
          <w:sz w:val="28"/>
          <w:szCs w:val="28"/>
        </w:rPr>
        <w:t>for po</w:t>
      </w:r>
      <w:r w:rsidR="00DD2F55">
        <w:rPr>
          <w:rFonts w:ascii="Times New Roman" w:hAnsi="Times New Roman" w:cs="Times New Roman"/>
          <w:sz w:val="28"/>
          <w:szCs w:val="28"/>
        </w:rPr>
        <w:t>ssible</w:t>
      </w:r>
      <w:r w:rsidR="00787B02">
        <w:rPr>
          <w:rFonts w:ascii="Times New Roman" w:hAnsi="Times New Roman" w:cs="Times New Roman"/>
          <w:sz w:val="28"/>
          <w:szCs w:val="28"/>
        </w:rPr>
        <w:t xml:space="preserve"> emergenc</w:t>
      </w:r>
      <w:r w:rsidR="00DD2F55">
        <w:rPr>
          <w:rFonts w:ascii="Times New Roman" w:hAnsi="Times New Roman" w:cs="Times New Roman"/>
          <w:sz w:val="28"/>
          <w:szCs w:val="28"/>
        </w:rPr>
        <w:t>ies.</w:t>
      </w:r>
    </w:p>
    <w:p w14:paraId="6019F077" w14:textId="793CC72C" w:rsidR="003416EB" w:rsidRDefault="003416EB" w:rsidP="003416EB">
      <w:pPr>
        <w:pStyle w:val="a7"/>
        <w:numPr>
          <w:ilvl w:val="0"/>
          <w:numId w:val="22"/>
        </w:numPr>
        <w:wordWrap/>
        <w:spacing w:after="0" w:line="276" w:lineRule="auto"/>
        <w:ind w:left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</w:t>
      </w:r>
      <w:r w:rsidR="00D4298B" w:rsidRPr="003416EB">
        <w:rPr>
          <w:rFonts w:ascii="Times New Roman" w:hAnsi="Times New Roman" w:cs="Times New Roman" w:hint="eastAsia"/>
          <w:sz w:val="28"/>
          <w:szCs w:val="28"/>
        </w:rPr>
        <w:t>olice</w:t>
      </w:r>
      <w:r w:rsidR="00787B02">
        <w:rPr>
          <w:rFonts w:ascii="Times New Roman" w:hAnsi="Times New Roman" w:cs="Times New Roman"/>
          <w:sz w:val="28"/>
          <w:szCs w:val="28"/>
        </w:rPr>
        <w:t>:</w:t>
      </w:r>
      <w:r w:rsidR="00D4298B" w:rsidRPr="003416EB">
        <w:rPr>
          <w:rFonts w:ascii="Times New Roman" w:hAnsi="Times New Roman" w:cs="Times New Roman"/>
          <w:sz w:val="28"/>
          <w:szCs w:val="28"/>
        </w:rPr>
        <w:t xml:space="preserve"> </w:t>
      </w:r>
      <w:r w:rsidR="00FF49A9">
        <w:rPr>
          <w:rFonts w:ascii="Times New Roman" w:hAnsi="Times New Roman" w:cs="Times New Roman"/>
          <w:sz w:val="28"/>
          <w:szCs w:val="28"/>
        </w:rPr>
        <w:t>M</w:t>
      </w:r>
      <w:r w:rsidR="00D4298B" w:rsidRPr="003416EB">
        <w:rPr>
          <w:rFonts w:ascii="Times New Roman" w:hAnsi="Times New Roman" w:cs="Times New Roman"/>
          <w:sz w:val="28"/>
          <w:szCs w:val="28"/>
        </w:rPr>
        <w:t>aintain</w:t>
      </w:r>
      <w:r w:rsidR="00FF49A9">
        <w:rPr>
          <w:rFonts w:ascii="Times New Roman" w:hAnsi="Times New Roman" w:cs="Times New Roman"/>
          <w:sz w:val="28"/>
          <w:szCs w:val="28"/>
        </w:rPr>
        <w:t>s</w:t>
      </w:r>
      <w:r w:rsidR="00D4298B" w:rsidRPr="003416EB">
        <w:rPr>
          <w:rFonts w:ascii="Times New Roman" w:hAnsi="Times New Roman" w:cs="Times New Roman"/>
          <w:sz w:val="28"/>
          <w:szCs w:val="28"/>
        </w:rPr>
        <w:t xml:space="preserve"> </w:t>
      </w:r>
      <w:r w:rsidR="00787B02">
        <w:rPr>
          <w:rFonts w:ascii="Times New Roman" w:hAnsi="Times New Roman" w:cs="Times New Roman"/>
          <w:sz w:val="28"/>
          <w:szCs w:val="28"/>
        </w:rPr>
        <w:t xml:space="preserve">public </w:t>
      </w:r>
      <w:r w:rsidR="00D4298B" w:rsidRPr="003416EB">
        <w:rPr>
          <w:rFonts w:ascii="Times New Roman" w:hAnsi="Times New Roman" w:cs="Times New Roman"/>
          <w:sz w:val="28"/>
          <w:szCs w:val="28"/>
        </w:rPr>
        <w:t>order</w:t>
      </w:r>
      <w:r w:rsidR="00787B02">
        <w:rPr>
          <w:rFonts w:ascii="Times New Roman" w:hAnsi="Times New Roman" w:cs="Times New Roman"/>
          <w:sz w:val="28"/>
          <w:szCs w:val="28"/>
        </w:rPr>
        <w:t>,</w:t>
      </w:r>
      <w:r w:rsidR="00D4298B" w:rsidRPr="003416EB">
        <w:rPr>
          <w:rFonts w:ascii="Times New Roman" w:hAnsi="Times New Roman" w:cs="Times New Roman"/>
          <w:sz w:val="28"/>
          <w:szCs w:val="28"/>
        </w:rPr>
        <w:t xml:space="preserve"> ensuring </w:t>
      </w:r>
      <w:r w:rsidR="00787B02">
        <w:rPr>
          <w:rFonts w:ascii="Times New Roman" w:hAnsi="Times New Roman" w:cs="Times New Roman"/>
          <w:sz w:val="28"/>
          <w:szCs w:val="28"/>
        </w:rPr>
        <w:t>security</w:t>
      </w:r>
      <w:r w:rsidR="00D4298B" w:rsidRPr="003416EB">
        <w:rPr>
          <w:rFonts w:ascii="Times New Roman" w:hAnsi="Times New Roman" w:cs="Times New Roman"/>
          <w:sz w:val="28"/>
          <w:szCs w:val="28"/>
        </w:rPr>
        <w:t xml:space="preserve"> around the </w:t>
      </w:r>
      <w:r w:rsidR="00787B02">
        <w:rPr>
          <w:rFonts w:ascii="Times New Roman" w:hAnsi="Times New Roman" w:cs="Times New Roman"/>
          <w:sz w:val="28"/>
          <w:szCs w:val="28"/>
        </w:rPr>
        <w:t xml:space="preserve">venue, and </w:t>
      </w:r>
      <w:r w:rsidR="00A17311">
        <w:rPr>
          <w:rFonts w:ascii="Times New Roman" w:hAnsi="Times New Roman" w:cs="Times New Roman"/>
          <w:sz w:val="28"/>
          <w:szCs w:val="28"/>
        </w:rPr>
        <w:t>preparing for</w:t>
      </w:r>
      <w:r w:rsidR="007C600C" w:rsidRPr="003416EB">
        <w:rPr>
          <w:rFonts w:ascii="Times New Roman" w:hAnsi="Times New Roman" w:cs="Times New Roman"/>
          <w:sz w:val="28"/>
          <w:szCs w:val="28"/>
        </w:rPr>
        <w:t xml:space="preserve"> </w:t>
      </w:r>
      <w:r w:rsidR="00D4298B" w:rsidRPr="003416EB">
        <w:rPr>
          <w:rFonts w:ascii="Times New Roman" w:hAnsi="Times New Roman" w:cs="Times New Roman"/>
          <w:sz w:val="28"/>
          <w:szCs w:val="28"/>
        </w:rPr>
        <w:t xml:space="preserve">counter-terrorism </w:t>
      </w:r>
      <w:r w:rsidR="00A17311">
        <w:rPr>
          <w:rFonts w:ascii="Times New Roman" w:hAnsi="Times New Roman" w:cs="Times New Roman"/>
          <w:sz w:val="28"/>
          <w:szCs w:val="28"/>
        </w:rPr>
        <w:t>efforts</w:t>
      </w:r>
      <w:r w:rsidR="00D4298B" w:rsidRPr="003416EB">
        <w:rPr>
          <w:rFonts w:ascii="Times New Roman" w:hAnsi="Times New Roman" w:cs="Times New Roman"/>
          <w:sz w:val="28"/>
          <w:szCs w:val="28"/>
        </w:rPr>
        <w:t>.</w:t>
      </w:r>
    </w:p>
    <w:p w14:paraId="0916CFE3" w14:textId="68392673" w:rsidR="003416EB" w:rsidRDefault="00D4298B" w:rsidP="003416EB">
      <w:pPr>
        <w:pStyle w:val="a7"/>
        <w:numPr>
          <w:ilvl w:val="0"/>
          <w:numId w:val="22"/>
        </w:numPr>
        <w:wordWrap/>
        <w:spacing w:after="0" w:line="276" w:lineRule="auto"/>
        <w:ind w:leftChars="0"/>
        <w:rPr>
          <w:rFonts w:ascii="Times New Roman" w:hAnsi="Times New Roman" w:cs="Times New Roman"/>
          <w:sz w:val="28"/>
          <w:szCs w:val="28"/>
        </w:rPr>
      </w:pPr>
      <w:r w:rsidRPr="003416EB">
        <w:rPr>
          <w:rFonts w:ascii="Times New Roman" w:hAnsi="Times New Roman" w:cs="Times New Roman"/>
          <w:sz w:val="28"/>
          <w:szCs w:val="28"/>
        </w:rPr>
        <w:t>Fire authorities</w:t>
      </w:r>
      <w:r w:rsidR="008E092A">
        <w:rPr>
          <w:rFonts w:ascii="Times New Roman" w:hAnsi="Times New Roman" w:cs="Times New Roman"/>
          <w:sz w:val="28"/>
          <w:szCs w:val="28"/>
        </w:rPr>
        <w:t>:</w:t>
      </w:r>
      <w:r w:rsidRPr="003416EB">
        <w:rPr>
          <w:rFonts w:ascii="Times New Roman" w:hAnsi="Times New Roman" w:cs="Times New Roman"/>
          <w:sz w:val="28"/>
          <w:szCs w:val="28"/>
        </w:rPr>
        <w:t xml:space="preserve"> </w:t>
      </w:r>
      <w:r w:rsidR="008E092A">
        <w:rPr>
          <w:rFonts w:ascii="Times New Roman" w:hAnsi="Times New Roman" w:cs="Times New Roman"/>
          <w:sz w:val="28"/>
          <w:szCs w:val="28"/>
        </w:rPr>
        <w:t>D</w:t>
      </w:r>
      <w:r w:rsidRPr="003416EB">
        <w:rPr>
          <w:rFonts w:ascii="Times New Roman" w:hAnsi="Times New Roman" w:cs="Times New Roman"/>
          <w:sz w:val="28"/>
          <w:szCs w:val="28"/>
        </w:rPr>
        <w:t xml:space="preserve">eploy rescue </w:t>
      </w:r>
      <w:r w:rsidR="008E092A">
        <w:rPr>
          <w:rFonts w:ascii="Times New Roman" w:hAnsi="Times New Roman" w:cs="Times New Roman"/>
          <w:sz w:val="28"/>
          <w:szCs w:val="28"/>
        </w:rPr>
        <w:t>and</w:t>
      </w:r>
      <w:r w:rsidRPr="003416EB">
        <w:rPr>
          <w:rFonts w:ascii="Times New Roman" w:hAnsi="Times New Roman" w:cs="Times New Roman"/>
          <w:sz w:val="28"/>
          <w:szCs w:val="28"/>
        </w:rPr>
        <w:t xml:space="preserve"> emergency medical </w:t>
      </w:r>
      <w:r w:rsidR="008E092A">
        <w:rPr>
          <w:rFonts w:ascii="Times New Roman" w:hAnsi="Times New Roman" w:cs="Times New Roman"/>
          <w:sz w:val="28"/>
          <w:szCs w:val="28"/>
        </w:rPr>
        <w:t>personnel</w:t>
      </w:r>
      <w:r w:rsidRPr="003416EB">
        <w:rPr>
          <w:rFonts w:ascii="Times New Roman" w:hAnsi="Times New Roman" w:cs="Times New Roman"/>
          <w:sz w:val="28"/>
          <w:szCs w:val="28"/>
        </w:rPr>
        <w:t xml:space="preserve">, </w:t>
      </w:r>
      <w:r w:rsidR="008E092A">
        <w:rPr>
          <w:rFonts w:ascii="Times New Roman" w:hAnsi="Times New Roman" w:cs="Times New Roman"/>
          <w:sz w:val="28"/>
          <w:szCs w:val="28"/>
        </w:rPr>
        <w:t xml:space="preserve">along with </w:t>
      </w:r>
      <w:r w:rsidRPr="003416EB">
        <w:rPr>
          <w:rFonts w:ascii="Times New Roman" w:hAnsi="Times New Roman" w:cs="Times New Roman"/>
          <w:sz w:val="28"/>
          <w:szCs w:val="28"/>
        </w:rPr>
        <w:t>ambulances</w:t>
      </w:r>
      <w:r w:rsidR="008E092A">
        <w:rPr>
          <w:rFonts w:ascii="Times New Roman" w:hAnsi="Times New Roman" w:cs="Times New Roman"/>
          <w:sz w:val="28"/>
          <w:szCs w:val="28"/>
        </w:rPr>
        <w:t>, at strategic locations</w:t>
      </w:r>
      <w:r w:rsidRPr="003416EB">
        <w:rPr>
          <w:rFonts w:ascii="Times New Roman" w:hAnsi="Times New Roman" w:cs="Times New Roman"/>
          <w:sz w:val="28"/>
          <w:szCs w:val="28"/>
        </w:rPr>
        <w:t xml:space="preserve"> throughout the </w:t>
      </w:r>
      <w:r w:rsidR="008E092A">
        <w:rPr>
          <w:rFonts w:ascii="Times New Roman" w:hAnsi="Times New Roman" w:cs="Times New Roman"/>
          <w:sz w:val="28"/>
          <w:szCs w:val="28"/>
        </w:rPr>
        <w:t>site</w:t>
      </w:r>
      <w:r w:rsidRPr="003416EB">
        <w:rPr>
          <w:rFonts w:ascii="Times New Roman" w:hAnsi="Times New Roman" w:cs="Times New Roman"/>
          <w:sz w:val="28"/>
          <w:szCs w:val="28"/>
        </w:rPr>
        <w:t xml:space="preserve"> to</w:t>
      </w:r>
      <w:r w:rsidR="008E092A">
        <w:rPr>
          <w:rFonts w:ascii="Times New Roman" w:hAnsi="Times New Roman" w:cs="Times New Roman"/>
          <w:sz w:val="28"/>
          <w:szCs w:val="28"/>
        </w:rPr>
        <w:t xml:space="preserve"> prepare for </w:t>
      </w:r>
      <w:r w:rsidRPr="003416EB">
        <w:rPr>
          <w:rFonts w:ascii="Times New Roman" w:hAnsi="Times New Roman" w:cs="Times New Roman"/>
          <w:sz w:val="28"/>
          <w:szCs w:val="28"/>
        </w:rPr>
        <w:t>any</w:t>
      </w:r>
      <w:r w:rsidR="00DD2F55">
        <w:rPr>
          <w:rFonts w:ascii="Times New Roman" w:hAnsi="Times New Roman" w:cs="Times New Roman"/>
          <w:sz w:val="28"/>
          <w:szCs w:val="28"/>
        </w:rPr>
        <w:t xml:space="preserve"> </w:t>
      </w:r>
      <w:r w:rsidRPr="003416EB">
        <w:rPr>
          <w:rFonts w:ascii="Times New Roman" w:hAnsi="Times New Roman" w:cs="Times New Roman"/>
          <w:sz w:val="28"/>
          <w:szCs w:val="28"/>
        </w:rPr>
        <w:t>incidents.</w:t>
      </w:r>
    </w:p>
    <w:p w14:paraId="6FBF878D" w14:textId="53F1E17D" w:rsidR="0073705B" w:rsidRDefault="00D4298B" w:rsidP="003416EB">
      <w:pPr>
        <w:pStyle w:val="a7"/>
        <w:numPr>
          <w:ilvl w:val="0"/>
          <w:numId w:val="22"/>
        </w:numPr>
        <w:wordWrap/>
        <w:spacing w:after="0" w:line="276" w:lineRule="auto"/>
        <w:ind w:leftChars="0"/>
        <w:rPr>
          <w:rFonts w:ascii="Times New Roman" w:hAnsi="Times New Roman" w:cs="Times New Roman"/>
          <w:sz w:val="28"/>
          <w:szCs w:val="28"/>
        </w:rPr>
      </w:pPr>
      <w:r w:rsidRPr="003416EB">
        <w:rPr>
          <w:rFonts w:ascii="Times New Roman" w:hAnsi="Times New Roman" w:cs="Times New Roman"/>
          <w:sz w:val="28"/>
          <w:szCs w:val="28"/>
        </w:rPr>
        <w:t>Seoul Metropolitan Government</w:t>
      </w:r>
      <w:r w:rsidR="008E092A">
        <w:rPr>
          <w:rFonts w:ascii="Times New Roman" w:hAnsi="Times New Roman" w:cs="Times New Roman"/>
          <w:sz w:val="28"/>
          <w:szCs w:val="28"/>
        </w:rPr>
        <w:t>:</w:t>
      </w:r>
      <w:r w:rsidRPr="003416EB">
        <w:rPr>
          <w:rFonts w:ascii="Times New Roman" w:hAnsi="Times New Roman" w:cs="Times New Roman"/>
          <w:sz w:val="28"/>
          <w:szCs w:val="28"/>
        </w:rPr>
        <w:t xml:space="preserve"> </w:t>
      </w:r>
      <w:r w:rsidR="0073705B">
        <w:rPr>
          <w:rFonts w:ascii="Times New Roman" w:hAnsi="Times New Roman" w:cs="Times New Roman"/>
          <w:sz w:val="28"/>
          <w:szCs w:val="28"/>
        </w:rPr>
        <w:t>Operates</w:t>
      </w:r>
      <w:r w:rsidR="007C600C" w:rsidRPr="003416EB">
        <w:rPr>
          <w:rFonts w:ascii="Times New Roman" w:hAnsi="Times New Roman" w:cs="Times New Roman"/>
          <w:sz w:val="28"/>
          <w:szCs w:val="28"/>
        </w:rPr>
        <w:t xml:space="preserve"> </w:t>
      </w:r>
      <w:r w:rsidR="0073705B">
        <w:rPr>
          <w:rFonts w:ascii="Times New Roman" w:hAnsi="Times New Roman" w:cs="Times New Roman"/>
          <w:sz w:val="28"/>
          <w:szCs w:val="28"/>
        </w:rPr>
        <w:t>the</w:t>
      </w:r>
      <w:r w:rsidRPr="003416EB">
        <w:rPr>
          <w:rFonts w:ascii="Times New Roman" w:hAnsi="Times New Roman" w:cs="Times New Roman"/>
          <w:sz w:val="28"/>
          <w:szCs w:val="28"/>
        </w:rPr>
        <w:t xml:space="preserve"> Citizen Safety Countermeasures </w:t>
      </w:r>
      <w:r w:rsidR="007C600C" w:rsidRPr="003416EB">
        <w:rPr>
          <w:rFonts w:ascii="Times New Roman" w:hAnsi="Times New Roman" w:cs="Times New Roman" w:hint="eastAsia"/>
          <w:sz w:val="28"/>
          <w:szCs w:val="28"/>
        </w:rPr>
        <w:t>Center</w:t>
      </w:r>
      <w:r w:rsidR="007C600C" w:rsidRPr="003416EB">
        <w:rPr>
          <w:rFonts w:ascii="Times New Roman" w:hAnsi="Times New Roman" w:cs="Times New Roman"/>
          <w:sz w:val="28"/>
          <w:szCs w:val="28"/>
        </w:rPr>
        <w:t xml:space="preserve"> </w:t>
      </w:r>
      <w:r w:rsidRPr="003416EB">
        <w:rPr>
          <w:rFonts w:ascii="Times New Roman" w:hAnsi="Times New Roman" w:cs="Times New Roman"/>
          <w:sz w:val="28"/>
          <w:szCs w:val="28"/>
        </w:rPr>
        <w:t>to oversee the implementation of safety management plans</w:t>
      </w:r>
      <w:r w:rsidR="0073705B">
        <w:rPr>
          <w:rFonts w:ascii="Times New Roman" w:hAnsi="Times New Roman" w:cs="Times New Roman"/>
          <w:sz w:val="28"/>
          <w:szCs w:val="28"/>
        </w:rPr>
        <w:t xml:space="preserve"> and </w:t>
      </w:r>
      <w:r w:rsidRPr="003416EB">
        <w:rPr>
          <w:rFonts w:ascii="Times New Roman" w:hAnsi="Times New Roman" w:cs="Times New Roman"/>
          <w:sz w:val="28"/>
          <w:szCs w:val="28"/>
        </w:rPr>
        <w:t>provide</w:t>
      </w:r>
      <w:r w:rsidR="0073705B">
        <w:rPr>
          <w:rFonts w:ascii="Times New Roman" w:hAnsi="Times New Roman" w:cs="Times New Roman"/>
          <w:sz w:val="28"/>
          <w:szCs w:val="28"/>
        </w:rPr>
        <w:t>s comprehensive</w:t>
      </w:r>
      <w:r w:rsidRPr="003416EB">
        <w:rPr>
          <w:rFonts w:ascii="Times New Roman" w:hAnsi="Times New Roman" w:cs="Times New Roman"/>
          <w:sz w:val="28"/>
          <w:szCs w:val="28"/>
        </w:rPr>
        <w:t xml:space="preserve"> support</w:t>
      </w:r>
      <w:r w:rsidR="0073705B">
        <w:rPr>
          <w:rFonts w:ascii="Times New Roman" w:hAnsi="Times New Roman" w:cs="Times New Roman"/>
          <w:sz w:val="28"/>
          <w:szCs w:val="28"/>
        </w:rPr>
        <w:t xml:space="preserve"> for the event, including</w:t>
      </w:r>
      <w:r w:rsidR="00DD2F55">
        <w:rPr>
          <w:rFonts w:ascii="Times New Roman" w:hAnsi="Times New Roman" w:cs="Times New Roman"/>
          <w:sz w:val="28"/>
          <w:szCs w:val="28"/>
        </w:rPr>
        <w:t xml:space="preserve"> the following</w:t>
      </w:r>
      <w:r w:rsidR="0073705B">
        <w:rPr>
          <w:rFonts w:ascii="Times New Roman" w:hAnsi="Times New Roman" w:cs="Times New Roman"/>
          <w:sz w:val="28"/>
          <w:szCs w:val="28"/>
        </w:rPr>
        <w:t>:</w:t>
      </w:r>
      <w:r w:rsidRPr="003416E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105B381" w14:textId="77777777" w:rsidR="0073705B" w:rsidRDefault="0073705B" w:rsidP="0073705B">
      <w:pPr>
        <w:pStyle w:val="a7"/>
        <w:numPr>
          <w:ilvl w:val="0"/>
          <w:numId w:val="23"/>
        </w:numPr>
        <w:wordWrap/>
        <w:spacing w:after="0" w:line="276" w:lineRule="auto"/>
        <w:ind w:left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</w:t>
      </w:r>
      <w:r w:rsidR="00D4298B" w:rsidRPr="003416EB">
        <w:rPr>
          <w:rFonts w:ascii="Times New Roman" w:hAnsi="Times New Roman" w:cs="Times New Roman"/>
          <w:sz w:val="28"/>
          <w:szCs w:val="28"/>
        </w:rPr>
        <w:t>ublic amenities</w:t>
      </w:r>
      <w:r>
        <w:rPr>
          <w:rFonts w:ascii="Times New Roman" w:hAnsi="Times New Roman" w:cs="Times New Roman"/>
          <w:sz w:val="28"/>
          <w:szCs w:val="28"/>
        </w:rPr>
        <w:t>:</w:t>
      </w:r>
      <w:r w:rsidR="00D4298B" w:rsidRPr="003416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Managing </w:t>
      </w:r>
      <w:r w:rsidR="00D4298B" w:rsidRPr="003416EB">
        <w:rPr>
          <w:rFonts w:ascii="Times New Roman" w:hAnsi="Times New Roman" w:cs="Times New Roman"/>
          <w:sz w:val="28"/>
          <w:szCs w:val="28"/>
        </w:rPr>
        <w:t xml:space="preserve">restrooms and </w:t>
      </w:r>
      <w:r>
        <w:rPr>
          <w:rFonts w:ascii="Times New Roman" w:hAnsi="Times New Roman" w:cs="Times New Roman"/>
          <w:sz w:val="28"/>
          <w:szCs w:val="28"/>
        </w:rPr>
        <w:t xml:space="preserve">providing </w:t>
      </w:r>
      <w:r w:rsidR="00D4298B" w:rsidRPr="003416EB">
        <w:rPr>
          <w:rFonts w:ascii="Times New Roman" w:hAnsi="Times New Roman" w:cs="Times New Roman"/>
          <w:sz w:val="28"/>
          <w:szCs w:val="28"/>
        </w:rPr>
        <w:t>multilingual assistance for international visitors</w:t>
      </w:r>
    </w:p>
    <w:p w14:paraId="112E15DA" w14:textId="77777777" w:rsidR="0073705B" w:rsidRDefault="0073705B" w:rsidP="0073705B">
      <w:pPr>
        <w:pStyle w:val="a7"/>
        <w:numPr>
          <w:ilvl w:val="0"/>
          <w:numId w:val="23"/>
        </w:numPr>
        <w:wordWrap/>
        <w:spacing w:after="0" w:line="276" w:lineRule="auto"/>
        <w:ind w:left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Public order: T</w:t>
      </w:r>
      <w:r w:rsidR="00D4298B" w:rsidRPr="003416EB">
        <w:rPr>
          <w:rFonts w:ascii="Times New Roman" w:hAnsi="Times New Roman" w:cs="Times New Roman"/>
          <w:sz w:val="28"/>
          <w:szCs w:val="28"/>
        </w:rPr>
        <w:t>ak</w:t>
      </w:r>
      <w:r>
        <w:rPr>
          <w:rFonts w:ascii="Times New Roman" w:hAnsi="Times New Roman" w:cs="Times New Roman"/>
          <w:sz w:val="28"/>
          <w:szCs w:val="28"/>
        </w:rPr>
        <w:t>ing</w:t>
      </w:r>
      <w:r w:rsidR="00D4298B" w:rsidRPr="003416EB">
        <w:rPr>
          <w:rFonts w:ascii="Times New Roman" w:hAnsi="Times New Roman" w:cs="Times New Roman"/>
          <w:sz w:val="28"/>
          <w:szCs w:val="28"/>
        </w:rPr>
        <w:t xml:space="preserve"> measures to prevent disorderly conduct, such as illegal street vending and unauthorized parking.</w:t>
      </w:r>
    </w:p>
    <w:p w14:paraId="734CF5A2" w14:textId="23DC094C" w:rsidR="00697819" w:rsidRDefault="0073705B" w:rsidP="0073705B">
      <w:pPr>
        <w:pStyle w:val="a7"/>
        <w:numPr>
          <w:ilvl w:val="0"/>
          <w:numId w:val="23"/>
        </w:numPr>
        <w:wordWrap/>
        <w:spacing w:after="0" w:line="276" w:lineRule="auto"/>
        <w:ind w:left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Public alerts: Sending emergency safety text alerts</w:t>
      </w:r>
      <w:r w:rsidR="00D4298B" w:rsidRPr="0073705B">
        <w:rPr>
          <w:rFonts w:ascii="Times New Roman" w:hAnsi="Times New Roman" w:cs="Times New Roman"/>
          <w:sz w:val="28"/>
          <w:szCs w:val="28"/>
        </w:rPr>
        <w:t xml:space="preserve"> in both Korean and English </w:t>
      </w:r>
      <w:r w:rsidR="00697819">
        <w:rPr>
          <w:rFonts w:ascii="Times New Roman" w:hAnsi="Times New Roman" w:cs="Times New Roman"/>
          <w:sz w:val="28"/>
          <w:szCs w:val="28"/>
        </w:rPr>
        <w:t xml:space="preserve">to </w:t>
      </w:r>
      <w:r w:rsidR="00DD2F55">
        <w:rPr>
          <w:rFonts w:ascii="Times New Roman" w:hAnsi="Times New Roman" w:cs="Times New Roman"/>
          <w:sz w:val="28"/>
          <w:szCs w:val="28"/>
        </w:rPr>
        <w:t>people near</w:t>
      </w:r>
      <w:r w:rsidR="00D4298B" w:rsidRPr="0073705B">
        <w:rPr>
          <w:rFonts w:ascii="Times New Roman" w:hAnsi="Times New Roman" w:cs="Times New Roman"/>
          <w:sz w:val="28"/>
          <w:szCs w:val="28"/>
        </w:rPr>
        <w:t xml:space="preserve"> the venue.</w:t>
      </w:r>
    </w:p>
    <w:p w14:paraId="01D13827" w14:textId="5AE9298A" w:rsidR="007E4EEC" w:rsidRPr="0073705B" w:rsidRDefault="00697819" w:rsidP="0073705B">
      <w:pPr>
        <w:pStyle w:val="a7"/>
        <w:numPr>
          <w:ilvl w:val="0"/>
          <w:numId w:val="23"/>
        </w:numPr>
        <w:wordWrap/>
        <w:spacing w:after="0" w:line="276" w:lineRule="auto"/>
        <w:ind w:left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Visual guidance: Broadcasting safety protocol videos on </w:t>
      </w:r>
      <w:r w:rsidR="00D4298B" w:rsidRPr="0073705B">
        <w:rPr>
          <w:rFonts w:ascii="Times New Roman" w:hAnsi="Times New Roman" w:cs="Times New Roman"/>
          <w:sz w:val="28"/>
          <w:szCs w:val="28"/>
        </w:rPr>
        <w:t>large</w:t>
      </w:r>
      <w:r>
        <w:rPr>
          <w:rFonts w:ascii="Times New Roman" w:hAnsi="Times New Roman" w:cs="Times New Roman"/>
          <w:sz w:val="28"/>
          <w:szCs w:val="28"/>
        </w:rPr>
        <w:t xml:space="preserve"> electronic</w:t>
      </w:r>
      <w:r w:rsidR="00D4298B" w:rsidRPr="007370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billboards </w:t>
      </w:r>
      <w:r w:rsidR="00DD2F55">
        <w:rPr>
          <w:rFonts w:ascii="Times New Roman" w:hAnsi="Times New Roman" w:cs="Times New Roman"/>
          <w:sz w:val="28"/>
          <w:szCs w:val="28"/>
        </w:rPr>
        <w:t>in</w:t>
      </w:r>
      <w:r>
        <w:rPr>
          <w:rFonts w:ascii="Times New Roman" w:hAnsi="Times New Roman" w:cs="Times New Roman"/>
          <w:sz w:val="28"/>
          <w:szCs w:val="28"/>
        </w:rPr>
        <w:t xml:space="preserve"> surrounding buildings to encourage orderly </w:t>
      </w:r>
      <w:r w:rsidR="00D4298B" w:rsidRPr="0073705B">
        <w:rPr>
          <w:rFonts w:ascii="Times New Roman" w:hAnsi="Times New Roman" w:cs="Times New Roman"/>
          <w:sz w:val="28"/>
          <w:szCs w:val="28"/>
        </w:rPr>
        <w:t>participation.</w:t>
      </w:r>
    </w:p>
    <w:p w14:paraId="638EB9B3" w14:textId="61E56D0C" w:rsidR="00D4298B" w:rsidRPr="007C600C" w:rsidRDefault="00A17311" w:rsidP="00024A87">
      <w:pPr>
        <w:wordWrap/>
        <w:spacing w:before="240"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</w:t>
      </w:r>
      <w:r w:rsidR="00D4298B" w:rsidRPr="007C600C">
        <w:rPr>
          <w:rFonts w:ascii="Times New Roman" w:hAnsi="Times New Roman" w:cs="Times New Roman"/>
          <w:sz w:val="28"/>
          <w:szCs w:val="28"/>
        </w:rPr>
        <w:t>he government</w:t>
      </w:r>
      <w:r>
        <w:rPr>
          <w:rFonts w:ascii="Times New Roman" w:hAnsi="Times New Roman" w:cs="Times New Roman"/>
          <w:sz w:val="28"/>
          <w:szCs w:val="28"/>
        </w:rPr>
        <w:t xml:space="preserve"> is committed to</w:t>
      </w:r>
      <w:r w:rsidR="00322150">
        <w:rPr>
          <w:rFonts w:ascii="Times New Roman" w:hAnsi="Times New Roman" w:cs="Times New Roman"/>
          <w:sz w:val="28"/>
          <w:szCs w:val="28"/>
        </w:rPr>
        <w:t xml:space="preserve"> </w:t>
      </w:r>
      <w:r w:rsidR="00DD2F55">
        <w:rPr>
          <w:rFonts w:ascii="Times New Roman" w:hAnsi="Times New Roman" w:cs="Times New Roman"/>
          <w:sz w:val="28"/>
          <w:szCs w:val="28"/>
        </w:rPr>
        <w:t>enforcing strict</w:t>
      </w:r>
      <w:r w:rsidR="00D4298B" w:rsidRPr="007C600C">
        <w:rPr>
          <w:rFonts w:ascii="Times New Roman" w:hAnsi="Times New Roman" w:cs="Times New Roman"/>
          <w:sz w:val="28"/>
          <w:szCs w:val="28"/>
        </w:rPr>
        <w:t xml:space="preserve"> safety m</w:t>
      </w:r>
      <w:r w:rsidR="00DD2F55">
        <w:rPr>
          <w:rFonts w:ascii="Times New Roman" w:hAnsi="Times New Roman" w:cs="Times New Roman"/>
          <w:sz w:val="28"/>
          <w:szCs w:val="28"/>
        </w:rPr>
        <w:t>easures for this event and future</w:t>
      </w:r>
      <w:r w:rsidR="00D4298B" w:rsidRPr="007C600C">
        <w:rPr>
          <w:rFonts w:ascii="Times New Roman" w:hAnsi="Times New Roman" w:cs="Times New Roman"/>
          <w:sz w:val="28"/>
          <w:szCs w:val="28"/>
        </w:rPr>
        <w:t xml:space="preserve"> BTS world tour concerts in </w:t>
      </w:r>
      <w:proofErr w:type="spellStart"/>
      <w:r w:rsidR="00D4298B" w:rsidRPr="007C600C">
        <w:rPr>
          <w:rFonts w:ascii="Times New Roman" w:hAnsi="Times New Roman" w:cs="Times New Roman"/>
          <w:sz w:val="28"/>
          <w:szCs w:val="28"/>
        </w:rPr>
        <w:t>Goyang</w:t>
      </w:r>
      <w:proofErr w:type="spellEnd"/>
      <w:r w:rsidR="00D4298B" w:rsidRPr="007C600C">
        <w:rPr>
          <w:rFonts w:ascii="Times New Roman" w:hAnsi="Times New Roman" w:cs="Times New Roman"/>
          <w:sz w:val="28"/>
          <w:szCs w:val="28"/>
        </w:rPr>
        <w:t xml:space="preserve"> </w:t>
      </w:r>
      <w:r w:rsidR="00DD2F55">
        <w:rPr>
          <w:rFonts w:ascii="Times New Roman" w:hAnsi="Times New Roman" w:cs="Times New Roman"/>
          <w:sz w:val="28"/>
          <w:szCs w:val="28"/>
        </w:rPr>
        <w:t>(</w:t>
      </w:r>
      <w:r w:rsidR="00D4298B" w:rsidRPr="007C600C">
        <w:rPr>
          <w:rFonts w:ascii="Times New Roman" w:hAnsi="Times New Roman" w:cs="Times New Roman"/>
          <w:sz w:val="28"/>
          <w:szCs w:val="28"/>
        </w:rPr>
        <w:t>April</w:t>
      </w:r>
      <w:r w:rsidR="00DD2F55">
        <w:rPr>
          <w:rFonts w:ascii="Times New Roman" w:hAnsi="Times New Roman" w:cs="Times New Roman"/>
          <w:sz w:val="28"/>
          <w:szCs w:val="28"/>
        </w:rPr>
        <w:t>)</w:t>
      </w:r>
      <w:r w:rsidR="00D4298B" w:rsidRPr="007C600C">
        <w:rPr>
          <w:rFonts w:ascii="Times New Roman" w:hAnsi="Times New Roman" w:cs="Times New Roman"/>
          <w:sz w:val="28"/>
          <w:szCs w:val="28"/>
        </w:rPr>
        <w:t xml:space="preserve"> and Busan </w:t>
      </w:r>
      <w:r w:rsidR="00DD2F55">
        <w:rPr>
          <w:rFonts w:ascii="Times New Roman" w:hAnsi="Times New Roman" w:cs="Times New Roman"/>
          <w:sz w:val="28"/>
          <w:szCs w:val="28"/>
        </w:rPr>
        <w:t>(</w:t>
      </w:r>
      <w:r w:rsidR="00D4298B" w:rsidRPr="007C600C">
        <w:rPr>
          <w:rFonts w:ascii="Times New Roman" w:hAnsi="Times New Roman" w:cs="Times New Roman"/>
          <w:sz w:val="28"/>
          <w:szCs w:val="28"/>
        </w:rPr>
        <w:t>June</w:t>
      </w:r>
      <w:r w:rsidR="00DD2F55">
        <w:rPr>
          <w:rFonts w:ascii="Times New Roman" w:hAnsi="Times New Roman" w:cs="Times New Roman"/>
          <w:sz w:val="28"/>
          <w:szCs w:val="28"/>
        </w:rPr>
        <w:t>)</w:t>
      </w:r>
      <w:r w:rsidR="00501639">
        <w:rPr>
          <w:rFonts w:ascii="Times New Roman" w:hAnsi="Times New Roman" w:cs="Times New Roman"/>
          <w:sz w:val="28"/>
          <w:szCs w:val="28"/>
        </w:rPr>
        <w:t xml:space="preserve"> to effectively manage</w:t>
      </w:r>
      <w:r w:rsidR="00D4298B" w:rsidRPr="007C600C">
        <w:rPr>
          <w:rFonts w:ascii="Times New Roman" w:hAnsi="Times New Roman" w:cs="Times New Roman"/>
          <w:sz w:val="28"/>
          <w:szCs w:val="28"/>
        </w:rPr>
        <w:t xml:space="preserve"> large crowd</w:t>
      </w:r>
      <w:r w:rsidR="00501639">
        <w:rPr>
          <w:rFonts w:ascii="Times New Roman" w:hAnsi="Times New Roman" w:cs="Times New Roman"/>
          <w:sz w:val="28"/>
          <w:szCs w:val="28"/>
        </w:rPr>
        <w:t>s</w:t>
      </w:r>
      <w:r w:rsidR="00D4298B" w:rsidRPr="007C600C">
        <w:rPr>
          <w:rFonts w:ascii="Times New Roman" w:hAnsi="Times New Roman" w:cs="Times New Roman"/>
          <w:sz w:val="28"/>
          <w:szCs w:val="28"/>
        </w:rPr>
        <w:t>.</w:t>
      </w:r>
    </w:p>
    <w:p w14:paraId="4DD0B11C" w14:textId="6883790B" w:rsidR="00D4298B" w:rsidRPr="007C600C" w:rsidRDefault="00D4298B" w:rsidP="00024A87">
      <w:pPr>
        <w:wordWrap/>
        <w:spacing w:before="240" w:after="0" w:line="276" w:lineRule="auto"/>
        <w:rPr>
          <w:rFonts w:ascii="Times New Roman" w:hAnsi="Times New Roman" w:cs="Times New Roman"/>
          <w:sz w:val="28"/>
          <w:szCs w:val="28"/>
        </w:rPr>
      </w:pPr>
      <w:r w:rsidRPr="007C600C">
        <w:rPr>
          <w:rFonts w:ascii="Times New Roman" w:hAnsi="Times New Roman" w:cs="Times New Roman"/>
          <w:sz w:val="28"/>
          <w:szCs w:val="28"/>
        </w:rPr>
        <w:t xml:space="preserve">Minister Yun </w:t>
      </w:r>
      <w:proofErr w:type="spellStart"/>
      <w:r w:rsidRPr="007C600C">
        <w:rPr>
          <w:rFonts w:ascii="Times New Roman" w:hAnsi="Times New Roman" w:cs="Times New Roman"/>
          <w:sz w:val="28"/>
          <w:szCs w:val="28"/>
        </w:rPr>
        <w:t>Hojung</w:t>
      </w:r>
      <w:proofErr w:type="spellEnd"/>
      <w:r w:rsidRPr="007C600C">
        <w:rPr>
          <w:rFonts w:ascii="Times New Roman" w:hAnsi="Times New Roman" w:cs="Times New Roman"/>
          <w:sz w:val="28"/>
          <w:szCs w:val="28"/>
        </w:rPr>
        <w:t xml:space="preserve"> </w:t>
      </w:r>
      <w:r w:rsidR="00322150">
        <w:rPr>
          <w:rFonts w:ascii="Times New Roman" w:hAnsi="Times New Roman" w:cs="Times New Roman"/>
          <w:sz w:val="28"/>
          <w:szCs w:val="28"/>
        </w:rPr>
        <w:t>emph</w:t>
      </w:r>
      <w:r w:rsidR="00A0217E">
        <w:rPr>
          <w:rFonts w:ascii="Times New Roman" w:hAnsi="Times New Roman" w:cs="Times New Roman"/>
          <w:sz w:val="28"/>
          <w:szCs w:val="28"/>
        </w:rPr>
        <w:t>a</w:t>
      </w:r>
      <w:r w:rsidR="00322150">
        <w:rPr>
          <w:rFonts w:ascii="Times New Roman" w:hAnsi="Times New Roman" w:cs="Times New Roman"/>
          <w:sz w:val="28"/>
          <w:szCs w:val="28"/>
        </w:rPr>
        <w:t>size</w:t>
      </w:r>
      <w:r w:rsidRPr="007C600C">
        <w:rPr>
          <w:rFonts w:ascii="Times New Roman" w:hAnsi="Times New Roman" w:cs="Times New Roman"/>
          <w:sz w:val="28"/>
          <w:szCs w:val="28"/>
        </w:rPr>
        <w:t>d</w:t>
      </w:r>
      <w:r w:rsidRPr="007C600C">
        <w:rPr>
          <w:rFonts w:ascii="Times New Roman" w:hAnsi="Times New Roman" w:cs="Times New Roman" w:hint="eastAsia"/>
          <w:sz w:val="28"/>
          <w:szCs w:val="28"/>
        </w:rPr>
        <w:t xml:space="preserve">, </w:t>
      </w:r>
      <w:r w:rsidRPr="007C600C">
        <w:rPr>
          <w:rFonts w:ascii="Times New Roman" w:hAnsi="Times New Roman" w:cs="Times New Roman"/>
          <w:sz w:val="28"/>
          <w:szCs w:val="28"/>
        </w:rPr>
        <w:t>“</w:t>
      </w:r>
      <w:r w:rsidRPr="007C600C">
        <w:rPr>
          <w:rFonts w:ascii="Times New Roman" w:hAnsi="Times New Roman" w:cs="Times New Roman" w:hint="eastAsia"/>
          <w:sz w:val="28"/>
          <w:szCs w:val="28"/>
        </w:rPr>
        <w:t>The</w:t>
      </w:r>
      <w:r w:rsidR="00322150">
        <w:rPr>
          <w:rFonts w:ascii="Times New Roman" w:hAnsi="Times New Roman" w:cs="Times New Roman"/>
          <w:sz w:val="28"/>
          <w:szCs w:val="28"/>
        </w:rPr>
        <w:t xml:space="preserve"> </w:t>
      </w:r>
      <w:r w:rsidRPr="007C600C">
        <w:rPr>
          <w:rFonts w:ascii="Times New Roman" w:hAnsi="Times New Roman" w:cs="Times New Roman"/>
          <w:sz w:val="28"/>
          <w:szCs w:val="28"/>
        </w:rPr>
        <w:t xml:space="preserve">safety of everyone </w:t>
      </w:r>
      <w:r w:rsidR="00697819">
        <w:rPr>
          <w:rFonts w:ascii="Times New Roman" w:hAnsi="Times New Roman" w:cs="Times New Roman"/>
          <w:sz w:val="28"/>
          <w:szCs w:val="28"/>
        </w:rPr>
        <w:t>attending</w:t>
      </w:r>
      <w:r w:rsidRPr="007C600C">
        <w:rPr>
          <w:rFonts w:ascii="Times New Roman" w:hAnsi="Times New Roman" w:cs="Times New Roman"/>
          <w:sz w:val="28"/>
          <w:szCs w:val="28"/>
        </w:rPr>
        <w:t xml:space="preserve"> the event</w:t>
      </w:r>
      <w:r w:rsidR="00697819">
        <w:rPr>
          <w:rFonts w:ascii="Times New Roman" w:hAnsi="Times New Roman" w:cs="Times New Roman"/>
          <w:sz w:val="28"/>
          <w:szCs w:val="28"/>
        </w:rPr>
        <w:t xml:space="preserve"> </w:t>
      </w:r>
      <w:r w:rsidR="00322150">
        <w:rPr>
          <w:rFonts w:ascii="Times New Roman" w:hAnsi="Times New Roman" w:cs="Times New Roman"/>
          <w:sz w:val="28"/>
          <w:szCs w:val="28"/>
        </w:rPr>
        <w:t>is</w:t>
      </w:r>
      <w:r w:rsidR="00697819">
        <w:rPr>
          <w:rFonts w:ascii="Times New Roman" w:hAnsi="Times New Roman" w:cs="Times New Roman"/>
          <w:sz w:val="28"/>
          <w:szCs w:val="28"/>
        </w:rPr>
        <w:t xml:space="preserve"> our top priority. We</w:t>
      </w:r>
      <w:r w:rsidRPr="007C600C">
        <w:rPr>
          <w:rFonts w:ascii="Times New Roman" w:hAnsi="Times New Roman" w:cs="Times New Roman"/>
          <w:sz w:val="28"/>
          <w:szCs w:val="28"/>
        </w:rPr>
        <w:t xml:space="preserve"> will make every effort to ensure</w:t>
      </w:r>
      <w:r w:rsidR="00FF49A9">
        <w:rPr>
          <w:rFonts w:ascii="Times New Roman" w:hAnsi="Times New Roman" w:cs="Times New Roman"/>
          <w:sz w:val="28"/>
          <w:szCs w:val="28"/>
        </w:rPr>
        <w:t xml:space="preserve"> on-site</w:t>
      </w:r>
      <w:r w:rsidRPr="007C600C">
        <w:rPr>
          <w:rFonts w:ascii="Times New Roman" w:hAnsi="Times New Roman" w:cs="Times New Roman"/>
          <w:sz w:val="28"/>
          <w:szCs w:val="28"/>
        </w:rPr>
        <w:t xml:space="preserve"> safety while showcasing ‘K-Safety’ to the world</w:t>
      </w:r>
      <w:r w:rsidR="00FF49A9">
        <w:rPr>
          <w:rFonts w:ascii="Times New Roman" w:hAnsi="Times New Roman" w:cs="Times New Roman"/>
          <w:sz w:val="28"/>
          <w:szCs w:val="28"/>
        </w:rPr>
        <w:t xml:space="preserve">. This </w:t>
      </w:r>
      <w:r w:rsidR="00697819">
        <w:rPr>
          <w:rFonts w:ascii="Times New Roman" w:hAnsi="Times New Roman" w:cs="Times New Roman"/>
          <w:sz w:val="28"/>
          <w:szCs w:val="28"/>
        </w:rPr>
        <w:t>standard truly reflects the global prestige</w:t>
      </w:r>
      <w:r w:rsidR="007C600C" w:rsidRPr="007C600C">
        <w:rPr>
          <w:rFonts w:ascii="Times New Roman" w:hAnsi="Times New Roman" w:cs="Times New Roman"/>
          <w:sz w:val="28"/>
          <w:szCs w:val="28"/>
        </w:rPr>
        <w:t xml:space="preserve"> </w:t>
      </w:r>
      <w:r w:rsidRPr="007C600C">
        <w:rPr>
          <w:rFonts w:ascii="Times New Roman" w:hAnsi="Times New Roman" w:cs="Times New Roman"/>
          <w:sz w:val="28"/>
          <w:szCs w:val="28"/>
        </w:rPr>
        <w:t>of K-culture</w:t>
      </w:r>
      <w:r w:rsidRPr="007C600C">
        <w:rPr>
          <w:rFonts w:ascii="Times New Roman" w:hAnsi="Times New Roman" w:cs="Times New Roman" w:hint="eastAsia"/>
          <w:sz w:val="28"/>
          <w:szCs w:val="28"/>
        </w:rPr>
        <w:t>.</w:t>
      </w:r>
      <w:r w:rsidRPr="007C600C">
        <w:rPr>
          <w:rFonts w:ascii="Times New Roman" w:hAnsi="Times New Roman" w:cs="Times New Roman"/>
          <w:sz w:val="28"/>
          <w:szCs w:val="28"/>
        </w:rPr>
        <w:t>”</w:t>
      </w:r>
      <w:r w:rsidR="0096278D">
        <w:rPr>
          <w:rFonts w:ascii="Times New Roman" w:hAnsi="Times New Roman" w:cs="Times New Roman"/>
          <w:sz w:val="28"/>
          <w:szCs w:val="28"/>
        </w:rPr>
        <w:t xml:space="preserve"> </w:t>
      </w:r>
      <w:r w:rsidRPr="007C600C">
        <w:rPr>
          <w:rFonts w:ascii="Times New Roman" w:hAnsi="Times New Roman" w:cs="Times New Roman"/>
          <w:sz w:val="28"/>
          <w:szCs w:val="28"/>
        </w:rPr>
        <w:t xml:space="preserve">He </w:t>
      </w:r>
      <w:r w:rsidR="00FF49A9">
        <w:rPr>
          <w:rFonts w:ascii="Times New Roman" w:hAnsi="Times New Roman" w:cs="Times New Roman"/>
          <w:sz w:val="28"/>
          <w:szCs w:val="28"/>
        </w:rPr>
        <w:t>also stated</w:t>
      </w:r>
      <w:r w:rsidRPr="007C600C">
        <w:rPr>
          <w:rFonts w:ascii="Times New Roman" w:hAnsi="Times New Roman" w:cs="Times New Roman"/>
          <w:sz w:val="28"/>
          <w:szCs w:val="28"/>
        </w:rPr>
        <w:t xml:space="preserve">, “As the world watches this event, </w:t>
      </w:r>
      <w:r w:rsidR="00697819">
        <w:rPr>
          <w:rFonts w:ascii="Times New Roman" w:hAnsi="Times New Roman" w:cs="Times New Roman"/>
          <w:sz w:val="28"/>
          <w:szCs w:val="28"/>
        </w:rPr>
        <w:t>I</w:t>
      </w:r>
      <w:r w:rsidRPr="007C600C">
        <w:rPr>
          <w:rFonts w:ascii="Times New Roman" w:hAnsi="Times New Roman" w:cs="Times New Roman"/>
          <w:sz w:val="28"/>
          <w:szCs w:val="28"/>
        </w:rPr>
        <w:t xml:space="preserve"> ask each and every </w:t>
      </w:r>
      <w:r w:rsidR="00697819">
        <w:rPr>
          <w:rFonts w:ascii="Times New Roman" w:hAnsi="Times New Roman" w:cs="Times New Roman"/>
          <w:sz w:val="28"/>
          <w:szCs w:val="28"/>
        </w:rPr>
        <w:t>one of you</w:t>
      </w:r>
      <w:r w:rsidRPr="007C600C">
        <w:rPr>
          <w:rFonts w:ascii="Times New Roman" w:hAnsi="Times New Roman" w:cs="Times New Roman"/>
          <w:sz w:val="28"/>
          <w:szCs w:val="28"/>
        </w:rPr>
        <w:t xml:space="preserve"> to</w:t>
      </w:r>
      <w:r w:rsidR="00FF49A9">
        <w:rPr>
          <w:rFonts w:ascii="Times New Roman" w:hAnsi="Times New Roman" w:cs="Times New Roman"/>
          <w:sz w:val="28"/>
          <w:szCs w:val="28"/>
        </w:rPr>
        <w:t xml:space="preserve"> act as a guardian of safety, showing </w:t>
      </w:r>
      <w:r w:rsidR="00697819">
        <w:rPr>
          <w:rFonts w:ascii="Times New Roman" w:hAnsi="Times New Roman" w:cs="Times New Roman"/>
          <w:sz w:val="28"/>
          <w:szCs w:val="28"/>
        </w:rPr>
        <w:t xml:space="preserve">a mature sense of civic </w:t>
      </w:r>
      <w:r w:rsidR="00322150">
        <w:rPr>
          <w:rFonts w:ascii="Times New Roman" w:hAnsi="Times New Roman" w:cs="Times New Roman"/>
          <w:sz w:val="28"/>
          <w:szCs w:val="28"/>
        </w:rPr>
        <w:t>responsibili</w:t>
      </w:r>
      <w:r w:rsidR="00697819">
        <w:rPr>
          <w:rFonts w:ascii="Times New Roman" w:hAnsi="Times New Roman" w:cs="Times New Roman"/>
          <w:sz w:val="28"/>
          <w:szCs w:val="28"/>
        </w:rPr>
        <w:t>ty</w:t>
      </w:r>
      <w:r w:rsidR="00FF49A9">
        <w:rPr>
          <w:rFonts w:ascii="Times New Roman" w:hAnsi="Times New Roman" w:cs="Times New Roman"/>
          <w:sz w:val="28"/>
          <w:szCs w:val="28"/>
        </w:rPr>
        <w:t>,</w:t>
      </w:r>
      <w:r w:rsidR="00697819">
        <w:rPr>
          <w:rFonts w:ascii="Times New Roman" w:hAnsi="Times New Roman" w:cs="Times New Roman"/>
          <w:sz w:val="28"/>
          <w:szCs w:val="28"/>
        </w:rPr>
        <w:t xml:space="preserve"> and</w:t>
      </w:r>
      <w:r w:rsidRPr="007C600C">
        <w:rPr>
          <w:rFonts w:ascii="Times New Roman" w:hAnsi="Times New Roman" w:cs="Times New Roman"/>
          <w:sz w:val="28"/>
          <w:szCs w:val="28"/>
        </w:rPr>
        <w:t xml:space="preserve"> </w:t>
      </w:r>
      <w:r w:rsidR="00322150">
        <w:rPr>
          <w:rFonts w:ascii="Times New Roman" w:hAnsi="Times New Roman" w:cs="Times New Roman"/>
          <w:sz w:val="28"/>
          <w:szCs w:val="28"/>
        </w:rPr>
        <w:t xml:space="preserve">actively </w:t>
      </w:r>
      <w:r w:rsidRPr="007C600C">
        <w:rPr>
          <w:rFonts w:ascii="Times New Roman" w:hAnsi="Times New Roman" w:cs="Times New Roman"/>
          <w:sz w:val="28"/>
          <w:szCs w:val="28"/>
        </w:rPr>
        <w:t>cooperate</w:t>
      </w:r>
      <w:r w:rsidR="00697819">
        <w:rPr>
          <w:rFonts w:ascii="Times New Roman" w:hAnsi="Times New Roman" w:cs="Times New Roman"/>
          <w:sz w:val="28"/>
          <w:szCs w:val="28"/>
        </w:rPr>
        <w:t xml:space="preserve"> </w:t>
      </w:r>
      <w:r w:rsidR="00873AFA">
        <w:rPr>
          <w:rFonts w:ascii="Times New Roman" w:hAnsi="Times New Roman" w:cs="Times New Roman"/>
          <w:sz w:val="28"/>
          <w:szCs w:val="28"/>
        </w:rPr>
        <w:t xml:space="preserve">by </w:t>
      </w:r>
      <w:r w:rsidR="00697819">
        <w:rPr>
          <w:rFonts w:ascii="Times New Roman" w:hAnsi="Times New Roman" w:cs="Times New Roman"/>
          <w:sz w:val="28"/>
          <w:szCs w:val="28"/>
        </w:rPr>
        <w:t xml:space="preserve">following </w:t>
      </w:r>
      <w:r w:rsidR="00873AFA">
        <w:rPr>
          <w:rFonts w:ascii="Times New Roman" w:hAnsi="Times New Roman" w:cs="Times New Roman"/>
          <w:sz w:val="28"/>
          <w:szCs w:val="28"/>
        </w:rPr>
        <w:t xml:space="preserve">on-site guidance </w:t>
      </w:r>
      <w:r w:rsidR="00697819">
        <w:rPr>
          <w:rFonts w:ascii="Times New Roman" w:hAnsi="Times New Roman" w:cs="Times New Roman"/>
          <w:sz w:val="28"/>
          <w:szCs w:val="28"/>
        </w:rPr>
        <w:t xml:space="preserve">to </w:t>
      </w:r>
      <w:r w:rsidR="00873AFA">
        <w:rPr>
          <w:rFonts w:ascii="Times New Roman" w:hAnsi="Times New Roman" w:cs="Times New Roman"/>
          <w:sz w:val="28"/>
          <w:szCs w:val="28"/>
        </w:rPr>
        <w:t>maintain public order</w:t>
      </w:r>
      <w:r w:rsidRPr="007C600C">
        <w:rPr>
          <w:rFonts w:ascii="Times New Roman" w:hAnsi="Times New Roman" w:cs="Times New Roman"/>
          <w:sz w:val="28"/>
          <w:szCs w:val="28"/>
        </w:rPr>
        <w:t>.”</w:t>
      </w:r>
    </w:p>
    <w:p w14:paraId="4F9CF24E" w14:textId="324C433A" w:rsidR="00F4693C" w:rsidRPr="007C600C" w:rsidRDefault="009F59EF" w:rsidP="008F1D6F">
      <w:pPr>
        <w:wordWrap/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7C600C">
        <w:rPr>
          <w:rFonts w:ascii="Times New Roman" w:hAnsi="Times New Roman" w:cs="Times New Roman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BBC6DD" wp14:editId="7795B979">
                <wp:simplePos x="0" y="0"/>
                <wp:positionH relativeFrom="column">
                  <wp:posOffset>13335</wp:posOffset>
                </wp:positionH>
                <wp:positionV relativeFrom="paragraph">
                  <wp:posOffset>111125</wp:posOffset>
                </wp:positionV>
                <wp:extent cx="6143625" cy="0"/>
                <wp:effectExtent l="0" t="0" r="0" b="0"/>
                <wp:wrapNone/>
                <wp:docPr id="1518396694" name="직선 연결선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4362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B831B5" id="직선 연결선 1" o:spid="_x0000_s1026" style="position:absolute;left:0;text-align:left;flip: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.05pt,8.75pt" to="484.8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" strokecolor="black [3213]" strokeweight="1.25pt">
                <v:stroke joinstyle="miter"/>
              </v:line>
            </w:pict>
          </mc:Fallback>
        </mc:AlternateContent>
      </w:r>
    </w:p>
    <w:p w14:paraId="722363F1" w14:textId="647F1C9F" w:rsidR="00916EDD" w:rsidRPr="007C600C" w:rsidRDefault="009F59EF" w:rsidP="00916EDD">
      <w:pPr>
        <w:wordWrap/>
        <w:spacing w:after="0" w:line="240" w:lineRule="auto"/>
        <w:rPr>
          <w:rFonts w:ascii="Times New Roman" w:eastAsiaTheme="minorHAnsi" w:hAnsi="Times New Roman" w:cs="Times New Roman" w:hint="eastAsia"/>
          <w:sz w:val="24"/>
          <w:szCs w:val="24"/>
        </w:rPr>
      </w:pPr>
      <w:r w:rsidRPr="007C600C">
        <w:rPr>
          <w:rFonts w:ascii="Times New Roman" w:eastAsiaTheme="minorHAnsi" w:hAnsi="Times New Roman" w:cs="Times New Roman"/>
          <w:sz w:val="24"/>
          <w:szCs w:val="24"/>
        </w:rPr>
        <w:t>Inquiries: Deputy Director Jung Woo-Seok (woo81@korea.kr)</w:t>
      </w:r>
    </w:p>
    <w:sectPr w:rsidR="00916EDD" w:rsidRPr="007C600C">
      <w:footerReference w:type="default" r:id="rId8"/>
      <w:endnotePr>
        <w:numFmt w:val="decimal"/>
      </w:endnotePr>
      <w:pgSz w:w="11906" w:h="16838"/>
      <w:pgMar w:top="1417" w:right="1133" w:bottom="1417" w:left="1134" w:header="283" w:footer="283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16B0EF" w14:textId="77777777" w:rsidR="00BE0235" w:rsidRDefault="00BE0235">
      <w:pPr>
        <w:spacing w:after="0" w:line="240" w:lineRule="auto"/>
      </w:pPr>
      <w:r>
        <w:separator/>
      </w:r>
    </w:p>
  </w:endnote>
  <w:endnote w:type="continuationSeparator" w:id="0">
    <w:p w14:paraId="3F0CF1BC" w14:textId="77777777" w:rsidR="00BE0235" w:rsidRDefault="00BE02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ÇÔÃÊ·Òµ¸¿ò">
    <w:charset w:val="00"/>
    <w:family w:val="auto"/>
    <w:pitch w:val="default"/>
    <w:sig w:usb0="00000003" w:usb1="00000000" w:usb2="00000000" w:usb3="00000000" w:csb0="00000001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"/>
      <w:docPartObj>
        <w:docPartGallery w:val="Page Numbers (Bottom of Page)"/>
        <w:docPartUnique/>
      </w:docPartObj>
    </w:sdtPr>
    <w:sdtEndPr/>
    <w:sdtContent>
      <w:p w14:paraId="3138D45F" w14:textId="77777777" w:rsidR="005C5A83" w:rsidRDefault="004B62A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197D" w:rsidRPr="009F197D">
          <w:rPr>
            <w:noProof/>
            <w:lang w:val="ko-KR"/>
          </w:rPr>
          <w:t>4</w:t>
        </w:r>
        <w:r>
          <w:fldChar w:fldCharType="end"/>
        </w:r>
      </w:p>
    </w:sdtContent>
  </w:sdt>
  <w:p w14:paraId="6C3808AA" w14:textId="77777777" w:rsidR="005C5A83" w:rsidRDefault="005C5A8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00956" w14:textId="77777777" w:rsidR="00BE0235" w:rsidRDefault="00BE0235">
      <w:pPr>
        <w:spacing w:after="0" w:line="240" w:lineRule="auto"/>
      </w:pPr>
      <w:r>
        <w:separator/>
      </w:r>
    </w:p>
  </w:footnote>
  <w:footnote w:type="continuationSeparator" w:id="0">
    <w:p w14:paraId="5E3FC42A" w14:textId="77777777" w:rsidR="00BE0235" w:rsidRDefault="00BE02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F077B"/>
    <w:multiLevelType w:val="hybridMultilevel"/>
    <w:tmpl w:val="ECD68FE8"/>
    <w:lvl w:ilvl="0" w:tplc="A8902410">
      <w:numFmt w:val="bullet"/>
      <w:lvlText w:val="•"/>
      <w:lvlJc w:val="left"/>
      <w:pPr>
        <w:ind w:left="800" w:hanging="400"/>
      </w:pPr>
      <w:rPr>
        <w:rFonts w:ascii="함초롬돋움" w:eastAsia="함초롬돋움" w:hAnsi="함초롬돋움" w:cs="함초롬돋움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19659B0"/>
    <w:multiLevelType w:val="hybridMultilevel"/>
    <w:tmpl w:val="F990D6A8"/>
    <w:lvl w:ilvl="0" w:tplc="4F8AD482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14CD24BD"/>
    <w:multiLevelType w:val="hybridMultilevel"/>
    <w:tmpl w:val="66400970"/>
    <w:lvl w:ilvl="0" w:tplc="665AE278">
      <w:start w:val="1"/>
      <w:numFmt w:val="decimal"/>
      <w:lvlText w:val="%1."/>
      <w:lvlJc w:val="left"/>
      <w:pPr>
        <w:ind w:left="760" w:hanging="360"/>
      </w:pPr>
      <w:rPr>
        <w:rFonts w:asciiTheme="minorHAnsi" w:eastAsiaTheme="minorHAnsi" w:hAnsiTheme="minorHAnsi" w:cs="Times New Roman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8864813"/>
    <w:multiLevelType w:val="hybridMultilevel"/>
    <w:tmpl w:val="A68A8386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4" w15:restartNumberingAfterBreak="0">
    <w:nsid w:val="29461CA9"/>
    <w:multiLevelType w:val="multilevel"/>
    <w:tmpl w:val="55667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FC7EC5"/>
    <w:multiLevelType w:val="hybridMultilevel"/>
    <w:tmpl w:val="212A922A"/>
    <w:lvl w:ilvl="0" w:tplc="C5143012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1A9635E"/>
    <w:multiLevelType w:val="hybridMultilevel"/>
    <w:tmpl w:val="3C7A88B0"/>
    <w:lvl w:ilvl="0" w:tplc="734A421A">
      <w:numFmt w:val="bullet"/>
      <w:lvlText w:val=""/>
      <w:lvlJc w:val="left"/>
      <w:pPr>
        <w:ind w:left="3073" w:hanging="360"/>
      </w:pPr>
      <w:rPr>
        <w:rFonts w:ascii="Wingdings" w:eastAsia="함초롬돋움" w:hAnsi="Wingdings" w:cs="함초롬돋움" w:hint="default"/>
      </w:rPr>
    </w:lvl>
    <w:lvl w:ilvl="1" w:tplc="04090003" w:tentative="1">
      <w:start w:val="1"/>
      <w:numFmt w:val="bullet"/>
      <w:lvlText w:val=""/>
      <w:lvlJc w:val="left"/>
      <w:pPr>
        <w:ind w:left="3513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913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313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713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113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513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913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313" w:hanging="400"/>
      </w:pPr>
      <w:rPr>
        <w:rFonts w:ascii="Wingdings" w:hAnsi="Wingdings" w:hint="default"/>
      </w:rPr>
    </w:lvl>
  </w:abstractNum>
  <w:abstractNum w:abstractNumId="7" w15:restartNumberingAfterBreak="0">
    <w:nsid w:val="35083FD3"/>
    <w:multiLevelType w:val="multilevel"/>
    <w:tmpl w:val="AC4C5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320731"/>
    <w:multiLevelType w:val="hybridMultilevel"/>
    <w:tmpl w:val="BB9836F6"/>
    <w:lvl w:ilvl="0" w:tplc="A8902410">
      <w:numFmt w:val="bullet"/>
      <w:lvlText w:val="•"/>
      <w:lvlJc w:val="left"/>
      <w:pPr>
        <w:ind w:left="800" w:hanging="360"/>
      </w:pPr>
      <w:rPr>
        <w:rFonts w:ascii="함초롬돋움" w:eastAsia="함초롬돋움" w:hAnsi="함초롬돋움" w:cs="함초롬돋움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9" w15:restartNumberingAfterBreak="0">
    <w:nsid w:val="442B5A8C"/>
    <w:multiLevelType w:val="hybridMultilevel"/>
    <w:tmpl w:val="CD1E8D32"/>
    <w:lvl w:ilvl="0" w:tplc="C5143012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48DE1F31"/>
    <w:multiLevelType w:val="hybridMultilevel"/>
    <w:tmpl w:val="C01EF98A"/>
    <w:lvl w:ilvl="0" w:tplc="C5143012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49C438BA"/>
    <w:multiLevelType w:val="hybridMultilevel"/>
    <w:tmpl w:val="FF62F0A8"/>
    <w:lvl w:ilvl="0" w:tplc="02D64F10">
      <w:numFmt w:val="bullet"/>
      <w:lvlText w:val="-"/>
      <w:lvlJc w:val="left"/>
      <w:pPr>
        <w:ind w:left="501" w:hanging="360"/>
      </w:pPr>
      <w:rPr>
        <w:rFonts w:ascii="함초롬돋움" w:eastAsia="함초롬돋움" w:hAnsi="함초롬돋움" w:cs="함초롬돋움" w:hint="eastAsia"/>
        <w:sz w:val="32"/>
        <w:szCs w:val="32"/>
      </w:rPr>
    </w:lvl>
    <w:lvl w:ilvl="1" w:tplc="04090003" w:tentative="1">
      <w:start w:val="1"/>
      <w:numFmt w:val="bullet"/>
      <w:lvlText w:val=""/>
      <w:lvlJc w:val="left"/>
      <w:pPr>
        <w:ind w:left="102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8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6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01" w:hanging="440"/>
      </w:pPr>
      <w:rPr>
        <w:rFonts w:ascii="Wingdings" w:hAnsi="Wingdings" w:hint="default"/>
      </w:rPr>
    </w:lvl>
  </w:abstractNum>
  <w:abstractNum w:abstractNumId="12" w15:restartNumberingAfterBreak="0">
    <w:nsid w:val="4B427060"/>
    <w:multiLevelType w:val="hybridMultilevel"/>
    <w:tmpl w:val="20E08B4E"/>
    <w:lvl w:ilvl="0" w:tplc="373C4AA6">
      <w:numFmt w:val="bullet"/>
      <w:lvlText w:val=""/>
      <w:lvlJc w:val="left"/>
      <w:pPr>
        <w:ind w:left="39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5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6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7200" w:hanging="400"/>
      </w:pPr>
      <w:rPr>
        <w:rFonts w:ascii="Wingdings" w:hAnsi="Wingdings" w:hint="default"/>
      </w:rPr>
    </w:lvl>
  </w:abstractNum>
  <w:abstractNum w:abstractNumId="13" w15:restartNumberingAfterBreak="0">
    <w:nsid w:val="5221779E"/>
    <w:multiLevelType w:val="hybridMultilevel"/>
    <w:tmpl w:val="996C3976"/>
    <w:lvl w:ilvl="0" w:tplc="F7842688">
      <w:numFmt w:val="bullet"/>
      <w:lvlText w:val=""/>
      <w:lvlJc w:val="left"/>
      <w:pPr>
        <w:ind w:left="4432" w:hanging="360"/>
      </w:pPr>
      <w:rPr>
        <w:rFonts w:ascii="Wingdings" w:eastAsia="함초롬돋움" w:hAnsi="Wingdings" w:cs="함초롬돋움" w:hint="default"/>
      </w:rPr>
    </w:lvl>
    <w:lvl w:ilvl="1" w:tplc="04090003" w:tentative="1">
      <w:start w:val="1"/>
      <w:numFmt w:val="bullet"/>
      <w:lvlText w:val=""/>
      <w:lvlJc w:val="left"/>
      <w:pPr>
        <w:ind w:left="487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527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67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607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647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87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727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7672" w:hanging="400"/>
      </w:pPr>
      <w:rPr>
        <w:rFonts w:ascii="Wingdings" w:hAnsi="Wingdings" w:hint="default"/>
      </w:rPr>
    </w:lvl>
  </w:abstractNum>
  <w:abstractNum w:abstractNumId="14" w15:restartNumberingAfterBreak="0">
    <w:nsid w:val="5CAF6B92"/>
    <w:multiLevelType w:val="hybridMultilevel"/>
    <w:tmpl w:val="E09C8066"/>
    <w:lvl w:ilvl="0" w:tplc="06EA838A">
      <w:numFmt w:val="bullet"/>
      <w:lvlText w:val=""/>
      <w:lvlJc w:val="left"/>
      <w:pPr>
        <w:ind w:left="112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40"/>
      </w:pPr>
      <w:rPr>
        <w:rFonts w:ascii="Wingdings" w:hAnsi="Wingdings" w:hint="default"/>
      </w:rPr>
    </w:lvl>
  </w:abstractNum>
  <w:abstractNum w:abstractNumId="15" w15:restartNumberingAfterBreak="0">
    <w:nsid w:val="5EE25123"/>
    <w:multiLevelType w:val="hybridMultilevel"/>
    <w:tmpl w:val="F880DF90"/>
    <w:lvl w:ilvl="0" w:tplc="79A654A6">
      <w:numFmt w:val="bullet"/>
      <w:lvlText w:val="□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6" w15:restartNumberingAfterBreak="0">
    <w:nsid w:val="62BC118E"/>
    <w:multiLevelType w:val="hybridMultilevel"/>
    <w:tmpl w:val="53369A9A"/>
    <w:lvl w:ilvl="0" w:tplc="1E5876D6">
      <w:start w:val="2"/>
      <w:numFmt w:val="bullet"/>
      <w:lvlText w:val="-"/>
      <w:lvlJc w:val="left"/>
      <w:pPr>
        <w:ind w:left="19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00" w:hanging="400"/>
      </w:pPr>
      <w:rPr>
        <w:rFonts w:ascii="Wingdings" w:hAnsi="Wingdings" w:hint="default"/>
      </w:rPr>
    </w:lvl>
  </w:abstractNum>
  <w:abstractNum w:abstractNumId="17" w15:restartNumberingAfterBreak="0">
    <w:nsid w:val="64350778"/>
    <w:multiLevelType w:val="hybridMultilevel"/>
    <w:tmpl w:val="EB720BD8"/>
    <w:lvl w:ilvl="0" w:tplc="F8660BD2">
      <w:numFmt w:val="bullet"/>
      <w:lvlText w:val="-"/>
      <w:lvlJc w:val="left"/>
      <w:pPr>
        <w:ind w:left="861" w:hanging="360"/>
      </w:pPr>
      <w:rPr>
        <w:rFonts w:ascii="함초롬돋움" w:eastAsia="함초롬돋움" w:hAnsi="함초롬돋움" w:cs="함초롬돋움" w:hint="eastAsia"/>
      </w:rPr>
    </w:lvl>
    <w:lvl w:ilvl="1" w:tplc="04090003" w:tentative="1">
      <w:start w:val="1"/>
      <w:numFmt w:val="bullet"/>
      <w:lvlText w:val=""/>
      <w:lvlJc w:val="left"/>
      <w:pPr>
        <w:ind w:left="138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4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2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1" w:hanging="440"/>
      </w:pPr>
      <w:rPr>
        <w:rFonts w:ascii="Wingdings" w:hAnsi="Wingdings" w:hint="default"/>
      </w:rPr>
    </w:lvl>
  </w:abstractNum>
  <w:abstractNum w:abstractNumId="18" w15:restartNumberingAfterBreak="0">
    <w:nsid w:val="67964140"/>
    <w:multiLevelType w:val="hybridMultilevel"/>
    <w:tmpl w:val="8A4E466E"/>
    <w:lvl w:ilvl="0" w:tplc="F5521142">
      <w:numFmt w:val="bullet"/>
      <w:lvlText w:val="□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9" w15:restartNumberingAfterBreak="0">
    <w:nsid w:val="67BB4ED0"/>
    <w:multiLevelType w:val="hybridMultilevel"/>
    <w:tmpl w:val="29D09F9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6F044435"/>
    <w:multiLevelType w:val="multilevel"/>
    <w:tmpl w:val="D7940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009463E"/>
    <w:multiLevelType w:val="hybridMultilevel"/>
    <w:tmpl w:val="DAC8D43E"/>
    <w:lvl w:ilvl="0" w:tplc="8F1A5DAA">
      <w:numFmt w:val="bullet"/>
      <w:lvlText w:val=""/>
      <w:lvlJc w:val="left"/>
      <w:pPr>
        <w:ind w:left="80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2" w15:restartNumberingAfterBreak="0">
    <w:nsid w:val="70B0600B"/>
    <w:multiLevelType w:val="hybridMultilevel"/>
    <w:tmpl w:val="C55C08B4"/>
    <w:lvl w:ilvl="0" w:tplc="C5143012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22"/>
  </w:num>
  <w:num w:numId="3">
    <w:abstractNumId w:val="2"/>
  </w:num>
  <w:num w:numId="4">
    <w:abstractNumId w:val="19"/>
  </w:num>
  <w:num w:numId="5">
    <w:abstractNumId w:val="3"/>
  </w:num>
  <w:num w:numId="6">
    <w:abstractNumId w:val="9"/>
  </w:num>
  <w:num w:numId="7">
    <w:abstractNumId w:val="10"/>
  </w:num>
  <w:num w:numId="8">
    <w:abstractNumId w:val="11"/>
  </w:num>
  <w:num w:numId="9">
    <w:abstractNumId w:val="17"/>
  </w:num>
  <w:num w:numId="10">
    <w:abstractNumId w:val="21"/>
  </w:num>
  <w:num w:numId="11">
    <w:abstractNumId w:val="1"/>
  </w:num>
  <w:num w:numId="12">
    <w:abstractNumId w:val="15"/>
  </w:num>
  <w:num w:numId="13">
    <w:abstractNumId w:val="18"/>
  </w:num>
  <w:num w:numId="14">
    <w:abstractNumId w:val="14"/>
  </w:num>
  <w:num w:numId="15">
    <w:abstractNumId w:val="8"/>
  </w:num>
  <w:num w:numId="16">
    <w:abstractNumId w:val="20"/>
  </w:num>
  <w:num w:numId="17">
    <w:abstractNumId w:val="7"/>
  </w:num>
  <w:num w:numId="18">
    <w:abstractNumId w:val="4"/>
  </w:num>
  <w:num w:numId="19">
    <w:abstractNumId w:val="13"/>
  </w:num>
  <w:num w:numId="20">
    <w:abstractNumId w:val="6"/>
  </w:num>
  <w:num w:numId="21">
    <w:abstractNumId w:val="12"/>
  </w:num>
  <w:num w:numId="22">
    <w:abstractNumId w:val="0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A83"/>
    <w:rsid w:val="00024A87"/>
    <w:rsid w:val="00025E9A"/>
    <w:rsid w:val="00094D60"/>
    <w:rsid w:val="000C1F13"/>
    <w:rsid w:val="000D351A"/>
    <w:rsid w:val="000D69F8"/>
    <w:rsid w:val="000D6C9B"/>
    <w:rsid w:val="000F6058"/>
    <w:rsid w:val="00114DB9"/>
    <w:rsid w:val="00115155"/>
    <w:rsid w:val="001160F8"/>
    <w:rsid w:val="00120D9D"/>
    <w:rsid w:val="001A05AC"/>
    <w:rsid w:val="001B38C4"/>
    <w:rsid w:val="001E16EE"/>
    <w:rsid w:val="00202F62"/>
    <w:rsid w:val="002236E1"/>
    <w:rsid w:val="00274F14"/>
    <w:rsid w:val="002C17C8"/>
    <w:rsid w:val="002C6FFF"/>
    <w:rsid w:val="002D258E"/>
    <w:rsid w:val="002D339B"/>
    <w:rsid w:val="002D6629"/>
    <w:rsid w:val="002E0D70"/>
    <w:rsid w:val="00302019"/>
    <w:rsid w:val="00302D62"/>
    <w:rsid w:val="00322150"/>
    <w:rsid w:val="00335109"/>
    <w:rsid w:val="003416EB"/>
    <w:rsid w:val="003447CB"/>
    <w:rsid w:val="00385F4F"/>
    <w:rsid w:val="00386203"/>
    <w:rsid w:val="003A6FDD"/>
    <w:rsid w:val="003A7556"/>
    <w:rsid w:val="00473BDE"/>
    <w:rsid w:val="0048191B"/>
    <w:rsid w:val="004A130B"/>
    <w:rsid w:val="004A70E8"/>
    <w:rsid w:val="004B62A1"/>
    <w:rsid w:val="004D012D"/>
    <w:rsid w:val="004D1F9D"/>
    <w:rsid w:val="00501639"/>
    <w:rsid w:val="00530FDA"/>
    <w:rsid w:val="0055150F"/>
    <w:rsid w:val="00555F90"/>
    <w:rsid w:val="00563E2B"/>
    <w:rsid w:val="005939D6"/>
    <w:rsid w:val="005C5A83"/>
    <w:rsid w:val="005D5093"/>
    <w:rsid w:val="00604CA3"/>
    <w:rsid w:val="00656B1E"/>
    <w:rsid w:val="00697819"/>
    <w:rsid w:val="00697E32"/>
    <w:rsid w:val="006A018C"/>
    <w:rsid w:val="006C2125"/>
    <w:rsid w:val="007146D8"/>
    <w:rsid w:val="0073705B"/>
    <w:rsid w:val="007557A7"/>
    <w:rsid w:val="00763DEF"/>
    <w:rsid w:val="00787B02"/>
    <w:rsid w:val="007C600C"/>
    <w:rsid w:val="007E4EEC"/>
    <w:rsid w:val="0082455D"/>
    <w:rsid w:val="008528A2"/>
    <w:rsid w:val="0086412C"/>
    <w:rsid w:val="0086522D"/>
    <w:rsid w:val="00873AFA"/>
    <w:rsid w:val="008B15F4"/>
    <w:rsid w:val="008D45A0"/>
    <w:rsid w:val="008E092A"/>
    <w:rsid w:val="008F1D6F"/>
    <w:rsid w:val="00916EDD"/>
    <w:rsid w:val="0092257E"/>
    <w:rsid w:val="0092689B"/>
    <w:rsid w:val="009579C1"/>
    <w:rsid w:val="0096278D"/>
    <w:rsid w:val="00963551"/>
    <w:rsid w:val="0099455B"/>
    <w:rsid w:val="009A2212"/>
    <w:rsid w:val="009A5F76"/>
    <w:rsid w:val="009D2362"/>
    <w:rsid w:val="009F197D"/>
    <w:rsid w:val="009F59EF"/>
    <w:rsid w:val="00A0217E"/>
    <w:rsid w:val="00A0715D"/>
    <w:rsid w:val="00A146EB"/>
    <w:rsid w:val="00A17311"/>
    <w:rsid w:val="00A315F2"/>
    <w:rsid w:val="00A55D24"/>
    <w:rsid w:val="00A75E23"/>
    <w:rsid w:val="00AB39A6"/>
    <w:rsid w:val="00AE5C2A"/>
    <w:rsid w:val="00B61036"/>
    <w:rsid w:val="00B873BE"/>
    <w:rsid w:val="00BC2EDD"/>
    <w:rsid w:val="00BC6DF3"/>
    <w:rsid w:val="00BD3970"/>
    <w:rsid w:val="00BE0235"/>
    <w:rsid w:val="00C33583"/>
    <w:rsid w:val="00CB1948"/>
    <w:rsid w:val="00D00F9C"/>
    <w:rsid w:val="00D05D04"/>
    <w:rsid w:val="00D27BFD"/>
    <w:rsid w:val="00D369D9"/>
    <w:rsid w:val="00D4298B"/>
    <w:rsid w:val="00D75755"/>
    <w:rsid w:val="00DD2F55"/>
    <w:rsid w:val="00DF4703"/>
    <w:rsid w:val="00E36E92"/>
    <w:rsid w:val="00E83C55"/>
    <w:rsid w:val="00E868C3"/>
    <w:rsid w:val="00E967C6"/>
    <w:rsid w:val="00EC6EE9"/>
    <w:rsid w:val="00ED1A00"/>
    <w:rsid w:val="00EF1C52"/>
    <w:rsid w:val="00F25236"/>
    <w:rsid w:val="00F4693C"/>
    <w:rsid w:val="00FD3FFC"/>
    <w:rsid w:val="00FF4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425106"/>
  <w15:docId w15:val="{DA74DD12-9C48-410A-9D8A-358E0C314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28A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table" w:styleId="a4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</w:style>
  <w:style w:type="paragraph" w:styleId="a6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</w:style>
  <w:style w:type="paragraph" w:styleId="a7">
    <w:name w:val="List Paragraph"/>
    <w:basedOn w:val="a"/>
    <w:uiPriority w:val="34"/>
    <w:qFormat/>
    <w:pPr>
      <w:ind w:leftChars="400" w:left="800"/>
    </w:pPr>
  </w:style>
  <w:style w:type="paragraph" w:styleId="a8">
    <w:name w:val="Balloon Text"/>
    <w:basedOn w:val="a"/>
    <w:link w:val="Char1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2">
    <w:name w:val="바탕글 사본2"/>
    <w:basedOn w:val="a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Default">
    <w:name w:val="Default"/>
    <w:pPr>
      <w:widowControl w:val="0"/>
      <w:autoSpaceDE w:val="0"/>
      <w:autoSpaceDN w:val="0"/>
      <w:spacing w:after="0" w:line="240" w:lineRule="auto"/>
      <w:jc w:val="left"/>
    </w:pPr>
    <w:rPr>
      <w:rFonts w:ascii="맑은 고딕" w:eastAsia="맑은 고딕" w:cs="맑은 고딕"/>
      <w:color w:val="000000"/>
      <w:kern w:val="0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a">
    <w:name w:val="annotation text"/>
    <w:basedOn w:val="a"/>
    <w:link w:val="Char2"/>
    <w:uiPriority w:val="99"/>
    <w:unhideWhenUsed/>
    <w:pPr>
      <w:jc w:val="left"/>
    </w:pPr>
  </w:style>
  <w:style w:type="character" w:customStyle="1" w:styleId="Char2">
    <w:name w:val="메모 텍스트 Char"/>
    <w:basedOn w:val="a0"/>
    <w:link w:val="aa"/>
    <w:uiPriority w:val="99"/>
  </w:style>
  <w:style w:type="paragraph" w:styleId="ab">
    <w:name w:val="annotation subject"/>
    <w:basedOn w:val="aa"/>
    <w:next w:val="aa"/>
    <w:link w:val="Char3"/>
    <w:uiPriority w:val="99"/>
    <w:semiHidden/>
    <w:unhideWhenUsed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Pr>
      <w:b/>
      <w:bCs/>
    </w:rPr>
  </w:style>
  <w:style w:type="paragraph" w:styleId="ac">
    <w:name w:val="No Spacing"/>
    <w:uiPriority w:val="1"/>
    <w:qFormat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FFFFB9FFFFD9FFFFC5FFFFC1FFFFB1FFFFDB">
    <w:name w:val="FFFFB9FFFFD9FFFFC5FFFFC1FFFFB1FFFFDB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ÇÔÃÊ·Òµ¸¿ò" w:eastAsia="Times New Roman" w:hAnsi="ÇÔÃÊ·Òµ¸¿ò" w:cs="ÇÔÃÊ·Òµ¸¿ò"/>
      <w:color w:val="000000"/>
      <w:kern w:val="0"/>
      <w:szCs w:val="20"/>
      <w:lang w:val="en-GB"/>
    </w:rPr>
  </w:style>
  <w:style w:type="character" w:styleId="ad">
    <w:name w:val="Hyperlink"/>
    <w:basedOn w:val="a0"/>
    <w:uiPriority w:val="99"/>
    <w:unhideWhenUsed/>
    <w:rPr>
      <w:color w:val="0563C1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Pr>
      <w:color w:val="954F72"/>
      <w:u w:val="single"/>
    </w:rPr>
  </w:style>
  <w:style w:type="paragraph" w:styleId="af">
    <w:name w:val="Normal (Web)"/>
    <w:basedOn w:val="a"/>
    <w:uiPriority w:val="99"/>
    <w:semiHidden/>
    <w:unhideWhenUsed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f0">
    <w:name w:val="Strong"/>
    <w:basedOn w:val="a0"/>
    <w:uiPriority w:val="22"/>
    <w:qFormat/>
    <w:rsid w:val="00ED1A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734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영재 임</dc:creator>
  <cp:keywords/>
  <dc:description/>
  <cp:lastModifiedBy>mois</cp:lastModifiedBy>
  <cp:revision>3</cp:revision>
  <cp:lastPrinted>2026-03-23T23:56:00Z</cp:lastPrinted>
  <dcterms:created xsi:type="dcterms:W3CDTF">2026-03-25T23:47:00Z</dcterms:created>
  <dcterms:modified xsi:type="dcterms:W3CDTF">2026-03-26T01:27:00Z</dcterms:modified>
  <cp:version>1200.0100.01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0x0101009584509FD11EC94E9A310CE0E4BA6475</vt:lpwstr>
  </property>
</Properties>
</file>